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095"/>
      </w:tblGrid>
      <w:tr w:rsidR="00896165" w:rsidRPr="00053954" w14:paraId="1EA9873F" w14:textId="77777777" w:rsidTr="00CC2934">
        <w:trPr>
          <w:trHeight w:val="548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3E" w14:textId="1A4AE72D" w:rsidR="00896165" w:rsidRPr="00053954" w:rsidRDefault="00253192" w:rsidP="00A6591F">
            <w:pPr>
              <w:pStyle w:val="PaaOtsikko"/>
              <w:rPr>
                <w:rFonts w:ascii="Arial" w:hAnsi="Arial" w:cs="Arial"/>
              </w:rPr>
            </w:pPr>
            <w:r w:rsidRPr="00253192">
              <w:rPr>
                <w:rFonts w:ascii="Arial" w:hAnsi="Arial" w:cs="Arial"/>
                <w:szCs w:val="22"/>
              </w:rPr>
              <w:t>Liik</w:t>
            </w:r>
            <w:r>
              <w:rPr>
                <w:rFonts w:ascii="Arial" w:hAnsi="Arial" w:cs="Arial"/>
                <w:szCs w:val="22"/>
              </w:rPr>
              <w:t>kumisen ohjauksen valtionavustuksen hakulomake</w:t>
            </w:r>
            <w:r w:rsidRPr="00253192">
              <w:rPr>
                <w:rFonts w:ascii="Arial" w:hAnsi="Arial" w:cs="Arial"/>
                <w:szCs w:val="22"/>
              </w:rPr>
              <w:t xml:space="preserve"> 201</w:t>
            </w:r>
            <w:r w:rsidR="00A6591F">
              <w:rPr>
                <w:rFonts w:ascii="Arial" w:hAnsi="Arial" w:cs="Arial"/>
                <w:szCs w:val="22"/>
              </w:rPr>
              <w:t>8</w:t>
            </w:r>
          </w:p>
        </w:tc>
      </w:tr>
      <w:tr w:rsidR="00896165" w:rsidRPr="00053954" w14:paraId="1EA98742" w14:textId="77777777" w:rsidTr="00CC2934">
        <w:trPr>
          <w:trHeight w:val="547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40" w14:textId="69AEC5EA" w:rsidR="00896165" w:rsidRDefault="00A61C38" w:rsidP="005855D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Ennen lomakkeen täyttämistä</w:t>
            </w:r>
            <w:r w:rsidR="00A55BA3">
              <w:rPr>
                <w:rFonts w:ascii="Arial" w:hAnsi="Arial" w:cs="Arial"/>
              </w:rPr>
              <w:t xml:space="preserve"> lue Liikenneviraston </w:t>
            </w:r>
            <w:r w:rsidR="007722A6">
              <w:rPr>
                <w:rFonts w:ascii="Arial" w:hAnsi="Arial" w:cs="Arial"/>
              </w:rPr>
              <w:t>liikkumisen ohjauksen valtionavustuksiin liittyvät ohjeet</w:t>
            </w:r>
            <w:r w:rsidR="00253192">
              <w:rPr>
                <w:rFonts w:ascii="Arial" w:hAnsi="Arial" w:cs="Arial"/>
              </w:rPr>
              <w:t>:</w:t>
            </w:r>
          </w:p>
          <w:p w14:paraId="74906C09" w14:textId="4214AE69" w:rsidR="0094500D" w:rsidRDefault="00310DE3" w:rsidP="005855D0">
            <w:hyperlink r:id="rId8" w:history="1">
              <w:r w:rsidR="00154969" w:rsidRPr="008C4A7D">
                <w:rPr>
                  <w:rStyle w:val="Hyperlinkki"/>
                </w:rPr>
                <w:t>http://www.liikennevirasto.fi/liikennejarjestelma/suunnittelu/liikkumisen-ohjaus/liikkumisen-ohjauksen-valtionavustus</w:t>
              </w:r>
            </w:hyperlink>
          </w:p>
          <w:p w14:paraId="1EA98741" w14:textId="1C794D1F" w:rsidR="00154969" w:rsidRPr="00053954" w:rsidRDefault="00154969" w:rsidP="005855D0">
            <w:pPr>
              <w:rPr>
                <w:rFonts w:ascii="Arial" w:hAnsi="Arial" w:cs="Arial"/>
              </w:rPr>
            </w:pPr>
          </w:p>
        </w:tc>
      </w:tr>
      <w:tr w:rsidR="00896165" w:rsidRPr="00053954" w14:paraId="1EA98744" w14:textId="77777777" w:rsidTr="00CC2934">
        <w:trPr>
          <w:trHeight w:val="231"/>
        </w:trPr>
        <w:tc>
          <w:tcPr>
            <w:tcW w:w="10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98743" w14:textId="77777777" w:rsidR="00896165" w:rsidRPr="007722A6" w:rsidRDefault="00705A53" w:rsidP="00705A53">
            <w:pPr>
              <w:keepNext/>
              <w:spacing w:after="20"/>
              <w:rPr>
                <w:rFonts w:ascii="Arial" w:hAnsi="Arial" w:cs="Arial"/>
                <w:b/>
              </w:rPr>
            </w:pPr>
            <w:r w:rsidRPr="007722A6">
              <w:rPr>
                <w:rFonts w:ascii="Arial" w:hAnsi="Arial" w:cs="Arial"/>
                <w:b/>
              </w:rPr>
              <w:t>Tiedot h</w:t>
            </w:r>
            <w:r w:rsidR="005E7145" w:rsidRPr="007722A6">
              <w:rPr>
                <w:rFonts w:ascii="Arial" w:hAnsi="Arial" w:cs="Arial"/>
                <w:b/>
              </w:rPr>
              <w:t>akija</w:t>
            </w:r>
            <w:r w:rsidRPr="007722A6">
              <w:rPr>
                <w:rFonts w:ascii="Arial" w:hAnsi="Arial" w:cs="Arial"/>
                <w:b/>
              </w:rPr>
              <w:t>sta</w:t>
            </w:r>
          </w:p>
        </w:tc>
      </w:tr>
      <w:tr w:rsidR="00896165" w:rsidRPr="00053954" w14:paraId="1EA98747" w14:textId="77777777" w:rsidTr="003E337F"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5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6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5E7145" w:rsidRPr="00053954">
              <w:rPr>
                <w:rFonts w:ascii="Arial" w:hAnsi="Arial" w:cs="Arial"/>
                <w:sz w:val="16"/>
                <w:szCs w:val="16"/>
              </w:rPr>
              <w:t>osti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053954" w14:paraId="1EA9874B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48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49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2"/>
          </w:p>
          <w:p w14:paraId="1EA9874A" w14:textId="77777777" w:rsidR="005E7145" w:rsidRPr="00053954" w:rsidRDefault="005E7145" w:rsidP="00705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65" w:rsidRPr="00053954" w14:paraId="1EA9874E" w14:textId="77777777" w:rsidTr="003E33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77777777" w:rsidR="00896165" w:rsidRPr="00053954" w:rsidRDefault="003E337F" w:rsidP="00DC4CA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Vastuu</w:t>
            </w:r>
            <w:r w:rsidR="00705A53" w:rsidRPr="00053954">
              <w:rPr>
                <w:rFonts w:ascii="Arial" w:hAnsi="Arial" w:cs="Arial"/>
                <w:sz w:val="16"/>
                <w:szCs w:val="16"/>
              </w:rPr>
              <w:t>henkilön nimi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</w:tc>
      </w:tr>
      <w:tr w:rsidR="00896165" w:rsidRPr="00053954" w14:paraId="1EA98751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053954" w:rsidRDefault="00A61C38" w:rsidP="00705A53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165" w:rsidRPr="00053954" w14:paraId="1EA98754" w14:textId="77777777" w:rsidTr="003E337F"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896165" w:rsidRPr="00053954" w14:paraId="1EA98757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053954" w:rsidRDefault="00A61C38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E337F" w:rsidRPr="00053954" w14:paraId="1EA9875C" w14:textId="77777777" w:rsidTr="003E337F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77777777"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  <w:p w14:paraId="1EA98759" w14:textId="77777777"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  <w:p w14:paraId="1EA9875B" w14:textId="77777777"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20"/>
              </w:rPr>
            </w:pPr>
            <w:r w:rsidRPr="00053954">
              <w:rPr>
                <w:rFonts w:ascii="Arial" w:hAnsi="Arial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3954">
              <w:rPr>
                <w:rFonts w:ascii="Arial" w:hAnsi="Arial" w:cs="Arial"/>
                <w:sz w:val="20"/>
              </w:rPr>
            </w:r>
            <w:r w:rsidRPr="00053954">
              <w:rPr>
                <w:rFonts w:ascii="Arial" w:hAnsi="Arial" w:cs="Arial"/>
                <w:sz w:val="20"/>
              </w:rPr>
              <w:fldChar w:fldCharType="separate"/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337F" w:rsidRPr="00053954" w14:paraId="1EA9875F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053954" w:rsidRDefault="003E337F" w:rsidP="00DE22E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3E337F" w:rsidRPr="00053954" w14:paraId="1EA98762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053954" w:rsidRDefault="003E337F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1EA98764" w14:textId="77777777" w:rsidR="00896165" w:rsidRPr="00053954" w:rsidRDefault="00896165">
      <w:pPr>
        <w:rPr>
          <w:rFonts w:ascii="Arial" w:hAnsi="Arial" w:cs="Arial"/>
          <w:sz w:val="16"/>
          <w:szCs w:val="16"/>
        </w:rPr>
      </w:pPr>
    </w:p>
    <w:p w14:paraId="1EA98765" w14:textId="50FDC55D" w:rsidR="00896165" w:rsidRPr="007722A6" w:rsidRDefault="00053954">
      <w:pPr>
        <w:keepNext/>
        <w:spacing w:after="20"/>
        <w:rPr>
          <w:rFonts w:ascii="Arial" w:hAnsi="Arial" w:cs="Arial"/>
          <w:b/>
        </w:rPr>
      </w:pPr>
      <w:r w:rsidRPr="007722A6">
        <w:rPr>
          <w:rFonts w:ascii="Arial" w:hAnsi="Arial" w:cs="Arial"/>
          <w:b/>
        </w:rPr>
        <w:t xml:space="preserve">Toiminnan </w:t>
      </w:r>
      <w:r w:rsidR="00B06B15" w:rsidRPr="007722A6">
        <w:rPr>
          <w:rFonts w:ascii="Arial" w:hAnsi="Arial" w:cs="Arial"/>
          <w:b/>
        </w:rPr>
        <w:t xml:space="preserve">kuvaus </w:t>
      </w:r>
      <w:r w:rsidRPr="007722A6">
        <w:rPr>
          <w:rFonts w:ascii="Arial" w:hAnsi="Arial" w:cs="Arial"/>
          <w:b/>
        </w:rPr>
        <w:t xml:space="preserve">ja toimenpiteet </w:t>
      </w:r>
      <w:r w:rsidR="0037369A">
        <w:rPr>
          <w:rFonts w:ascii="Arial" w:hAnsi="Arial" w:cs="Arial"/>
          <w:b/>
        </w:rPr>
        <w:t>vuodelle</w:t>
      </w:r>
      <w:r w:rsidR="00C978DB" w:rsidRPr="007722A6">
        <w:rPr>
          <w:rFonts w:ascii="Arial" w:hAnsi="Arial" w:cs="Arial"/>
          <w:b/>
        </w:rPr>
        <w:t xml:space="preserve"> </w:t>
      </w:r>
      <w:r w:rsidR="006942A6" w:rsidRPr="007722A6">
        <w:rPr>
          <w:rFonts w:ascii="Arial" w:hAnsi="Arial" w:cs="Arial"/>
          <w:b/>
        </w:rPr>
        <w:t>201</w:t>
      </w:r>
      <w:r w:rsidR="00A6591F">
        <w:rPr>
          <w:rFonts w:ascii="Arial" w:hAnsi="Arial" w:cs="Arial"/>
          <w:b/>
        </w:rPr>
        <w:t>8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B06B15" w:rsidRPr="00053954" w14:paraId="1EA9878B" w14:textId="77777777" w:rsidTr="00B06B15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A98766" w14:textId="77777777" w:rsidR="00E51684" w:rsidRPr="007729AF" w:rsidRDefault="00E51684" w:rsidP="00CC2934">
            <w:pPr>
              <w:pStyle w:val="zOhjausteksti1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7729AF">
              <w:rPr>
                <w:rFonts w:ascii="Arial" w:hAnsi="Arial" w:cs="Arial"/>
                <w:b/>
                <w:sz w:val="16"/>
                <w:szCs w:val="16"/>
              </w:rPr>
              <w:t>Toiminnan vaihe</w:t>
            </w:r>
          </w:p>
          <w:p w14:paraId="1EA98767" w14:textId="20FF3C21" w:rsidR="00E51684" w:rsidRDefault="00310DE3" w:rsidP="00323571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68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1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684">
              <w:rPr>
                <w:rFonts w:ascii="Arial" w:hAnsi="Arial" w:cs="Arial"/>
                <w:sz w:val="16"/>
                <w:szCs w:val="16"/>
              </w:rPr>
              <w:t>Olemassa oleva toiminta</w:t>
            </w:r>
          </w:p>
          <w:p w14:paraId="1EA98769" w14:textId="7AE988F3" w:rsidR="00E51684" w:rsidRDefault="00310DE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14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684">
              <w:rPr>
                <w:rFonts w:ascii="Arial" w:hAnsi="Arial" w:cs="Arial"/>
                <w:sz w:val="16"/>
                <w:szCs w:val="16"/>
              </w:rPr>
              <w:t>Uusi toiminta</w:t>
            </w:r>
          </w:p>
          <w:p w14:paraId="7A8EFA5A" w14:textId="77777777" w:rsidR="00323571" w:rsidRDefault="00323571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1EA9876A" w14:textId="77777777" w:rsidR="00E51684" w:rsidRPr="007729AF" w:rsidRDefault="00E51684" w:rsidP="00CC2934">
            <w:pPr>
              <w:pStyle w:val="zOhjausteksti1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7729AF">
              <w:rPr>
                <w:rFonts w:ascii="Arial" w:hAnsi="Arial" w:cs="Arial"/>
                <w:b/>
                <w:sz w:val="16"/>
                <w:szCs w:val="16"/>
              </w:rPr>
              <w:t xml:space="preserve">Toiminnan teema </w:t>
            </w:r>
          </w:p>
          <w:p w14:paraId="199188C5" w14:textId="6AE6AD00" w:rsidR="001E47C9" w:rsidRDefault="00310DE3" w:rsidP="00E5168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20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7C9" w:rsidRPr="001E47C9">
              <w:rPr>
                <w:rFonts w:ascii="Arial" w:hAnsi="Arial" w:cs="Arial"/>
                <w:sz w:val="16"/>
                <w:szCs w:val="16"/>
              </w:rPr>
              <w:t>Kestävää liikkumista edistävien, kuluttajille suunnattujen liikkumispalveluiden kokeilu, kehittäminen ja käyttöönotto. Näiden liikkumispalveluiden tulee olla integroitu osaksi liikennejärjestelmää, joukkoliikennejärjestelmää, asuinalueiden suunnittelua tai a</w:t>
            </w:r>
            <w:r w:rsidR="001E47C9">
              <w:rPr>
                <w:rFonts w:ascii="Arial" w:hAnsi="Arial" w:cs="Arial"/>
                <w:sz w:val="16"/>
                <w:szCs w:val="16"/>
              </w:rPr>
              <w:t>suin- tai toimitilarakentamista</w:t>
            </w:r>
          </w:p>
          <w:p w14:paraId="1EA9876C" w14:textId="0C830F91" w:rsidR="00E51684" w:rsidRPr="007729AF" w:rsidRDefault="00310DE3" w:rsidP="00E5168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27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51684" w:rsidRPr="00772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7C9" w:rsidRPr="001E47C9">
              <w:rPr>
                <w:rFonts w:ascii="Arial" w:hAnsi="Arial" w:cs="Arial"/>
                <w:sz w:val="16"/>
                <w:szCs w:val="16"/>
              </w:rPr>
              <w:t>Kestävän liikkumisen kokonaisvaltainen suunnittelu seudulla tai kunnassa, esimerkiksi kestävän liikkumisen toimenpidesuunnitelmat ja strategiat</w:t>
            </w:r>
          </w:p>
          <w:p w14:paraId="2A85B146" w14:textId="77777777" w:rsidR="001E47C9" w:rsidRDefault="00310DE3" w:rsidP="006471C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25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75E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7C9" w:rsidRPr="001E47C9">
              <w:rPr>
                <w:rFonts w:ascii="Arial" w:hAnsi="Arial" w:cs="Arial"/>
                <w:sz w:val="16"/>
                <w:szCs w:val="16"/>
              </w:rPr>
              <w:t>Markkinointi 2.0. Uudet, innovatiiviset, tavoitteelliset ja käyttäjiä osallistavat tavat tehdä kestävän liikkumisen markkinointia, viestintää ja kampanjointia</w:t>
            </w:r>
          </w:p>
          <w:p w14:paraId="07D9070A" w14:textId="456E6524" w:rsidR="006471C8" w:rsidRPr="00053954" w:rsidRDefault="00310DE3" w:rsidP="006471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3818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7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75E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3A1">
              <w:rPr>
                <w:rFonts w:ascii="Arial" w:hAnsi="Arial" w:cs="Arial"/>
                <w:sz w:val="16"/>
                <w:szCs w:val="16"/>
              </w:rPr>
              <w:t>Joku muu, mikä?</w:t>
            </w:r>
            <w:r w:rsidR="006471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1C8" w:rsidRPr="00713C93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6471C8" w:rsidRPr="00713C93">
              <w:rPr>
                <w:rFonts w:ascii="Arial" w:hAnsi="Arial" w:cs="Arial"/>
              </w:rPr>
              <w:instrText xml:space="preserve"> FORMTEXT </w:instrText>
            </w:r>
            <w:r w:rsidR="006471C8" w:rsidRPr="00713C93">
              <w:rPr>
                <w:rFonts w:ascii="Arial" w:hAnsi="Arial" w:cs="Arial"/>
              </w:rPr>
            </w:r>
            <w:r w:rsidR="006471C8" w:rsidRPr="00713C93">
              <w:rPr>
                <w:rFonts w:ascii="Arial" w:hAnsi="Arial" w:cs="Arial"/>
              </w:rPr>
              <w:fldChar w:fldCharType="separate"/>
            </w:r>
            <w:r w:rsidR="006471C8" w:rsidRPr="00713C93">
              <w:rPr>
                <w:rFonts w:ascii="Arial" w:hAnsi="Arial" w:cs="Arial"/>
                <w:noProof/>
              </w:rPr>
              <w:t> </w:t>
            </w:r>
            <w:r w:rsidR="006471C8" w:rsidRPr="00713C93">
              <w:rPr>
                <w:rFonts w:ascii="Arial" w:hAnsi="Arial" w:cs="Arial"/>
                <w:noProof/>
              </w:rPr>
              <w:t> </w:t>
            </w:r>
            <w:r w:rsidR="006471C8" w:rsidRPr="00713C93">
              <w:rPr>
                <w:rFonts w:ascii="Arial" w:hAnsi="Arial" w:cs="Arial"/>
                <w:noProof/>
              </w:rPr>
              <w:t> </w:t>
            </w:r>
            <w:r w:rsidR="006471C8" w:rsidRPr="00713C93">
              <w:rPr>
                <w:rFonts w:ascii="Arial" w:hAnsi="Arial" w:cs="Arial"/>
                <w:noProof/>
              </w:rPr>
              <w:t> </w:t>
            </w:r>
            <w:r w:rsidR="006471C8" w:rsidRPr="00713C93">
              <w:rPr>
                <w:rFonts w:ascii="Arial" w:hAnsi="Arial" w:cs="Arial"/>
                <w:noProof/>
              </w:rPr>
              <w:t> </w:t>
            </w:r>
            <w:r w:rsidR="006471C8" w:rsidRPr="00713C93">
              <w:rPr>
                <w:rFonts w:ascii="Arial" w:hAnsi="Arial" w:cs="Arial"/>
              </w:rPr>
              <w:fldChar w:fldCharType="end"/>
            </w:r>
          </w:p>
          <w:p w14:paraId="1EA9876E" w14:textId="77777777" w:rsidR="006A0B46" w:rsidRDefault="006A0B46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1EA9876F" w14:textId="7488C7EA" w:rsidR="00B06B15" w:rsidRPr="002A4C3A" w:rsidRDefault="00053954" w:rsidP="00CC2934">
            <w:pPr>
              <w:pStyle w:val="zOhjausteksti1"/>
              <w:keepNext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729AF">
              <w:rPr>
                <w:rFonts w:ascii="Arial" w:hAnsi="Arial" w:cs="Arial"/>
                <w:b/>
                <w:sz w:val="16"/>
                <w:szCs w:val="16"/>
              </w:rPr>
              <w:t>Toiminnan</w:t>
            </w:r>
            <w:r w:rsidR="00B06B15" w:rsidRPr="007729AF">
              <w:rPr>
                <w:rFonts w:ascii="Arial" w:hAnsi="Arial" w:cs="Arial"/>
                <w:b/>
                <w:sz w:val="16"/>
                <w:szCs w:val="16"/>
              </w:rPr>
              <w:t xml:space="preserve"> tavoitteet</w:t>
            </w:r>
            <w:r w:rsidR="00AE07B8">
              <w:rPr>
                <w:rFonts w:ascii="Arial" w:hAnsi="Arial" w:cs="Arial"/>
                <w:sz w:val="16"/>
                <w:szCs w:val="16"/>
              </w:rPr>
              <w:t>, toiminnan tavoitteet mahdollisimman konkreettisesti kuvailtuna</w:t>
            </w:r>
          </w:p>
          <w:p w14:paraId="1EA98770" w14:textId="77777777" w:rsidR="00B06B15" w:rsidRPr="00053954" w:rsidRDefault="00B06B15" w:rsidP="00B06B15">
            <w:pPr>
              <w:rPr>
                <w:rFonts w:ascii="Arial" w:hAnsi="Arial" w:cs="Arial"/>
              </w:rPr>
            </w:pPr>
            <w:r w:rsidRPr="00713C93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713C93">
              <w:rPr>
                <w:rFonts w:ascii="Arial" w:hAnsi="Arial" w:cs="Arial"/>
              </w:rPr>
              <w:instrText xml:space="preserve"> FORMTEXT </w:instrText>
            </w:r>
            <w:r w:rsidRPr="00713C93">
              <w:rPr>
                <w:rFonts w:ascii="Arial" w:hAnsi="Arial" w:cs="Arial"/>
              </w:rPr>
            </w:r>
            <w:r w:rsidRPr="00713C93">
              <w:rPr>
                <w:rFonts w:ascii="Arial" w:hAnsi="Arial" w:cs="Arial"/>
              </w:rPr>
              <w:fldChar w:fldCharType="separate"/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</w:rPr>
              <w:fldChar w:fldCharType="end"/>
            </w:r>
            <w:bookmarkEnd w:id="7"/>
          </w:p>
          <w:p w14:paraId="1EA98771" w14:textId="77777777" w:rsidR="00B06B15" w:rsidRPr="00053954" w:rsidRDefault="00B06B15" w:rsidP="00B06B15">
            <w:pPr>
              <w:rPr>
                <w:rFonts w:ascii="Arial" w:hAnsi="Arial" w:cs="Arial"/>
              </w:rPr>
            </w:pPr>
          </w:p>
          <w:p w14:paraId="1EA98772" w14:textId="56D0A610" w:rsidR="00713C93" w:rsidRDefault="00B06B15" w:rsidP="00B06B15">
            <w:pPr>
              <w:rPr>
                <w:rFonts w:ascii="Arial" w:hAnsi="Arial" w:cs="Arial"/>
                <w:sz w:val="16"/>
                <w:szCs w:val="16"/>
              </w:rPr>
            </w:pPr>
            <w:r w:rsidRPr="007729AF">
              <w:rPr>
                <w:rFonts w:ascii="Arial" w:hAnsi="Arial" w:cs="Arial"/>
                <w:b/>
                <w:sz w:val="16"/>
                <w:szCs w:val="16"/>
              </w:rPr>
              <w:t>Toiminta-alue</w:t>
            </w:r>
            <w:r w:rsidR="006A0B46">
              <w:rPr>
                <w:rFonts w:ascii="Arial" w:hAnsi="Arial" w:cs="Arial"/>
                <w:sz w:val="16"/>
                <w:szCs w:val="16"/>
              </w:rPr>
              <w:t xml:space="preserve"> (esimerkiksi kunnallinen, seudullinen)</w:t>
            </w:r>
            <w:r w:rsidRPr="0005395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729AF">
              <w:rPr>
                <w:rFonts w:ascii="Arial" w:hAnsi="Arial" w:cs="Arial"/>
                <w:b/>
                <w:sz w:val="16"/>
                <w:szCs w:val="16"/>
              </w:rPr>
              <w:t xml:space="preserve">yhteistyöosapuolet </w:t>
            </w:r>
            <w:r w:rsidR="006A0B46">
              <w:rPr>
                <w:rFonts w:ascii="Arial" w:hAnsi="Arial" w:cs="Arial"/>
                <w:sz w:val="16"/>
                <w:szCs w:val="16"/>
              </w:rPr>
              <w:t>(</w:t>
            </w:r>
            <w:r w:rsidR="007722A6">
              <w:rPr>
                <w:rFonts w:ascii="Arial" w:hAnsi="Arial" w:cs="Arial"/>
                <w:sz w:val="16"/>
                <w:szCs w:val="16"/>
              </w:rPr>
              <w:t xml:space="preserve">esimerkiksi </w:t>
            </w:r>
            <w:r w:rsidR="006A0B46">
              <w:rPr>
                <w:rFonts w:ascii="Arial" w:hAnsi="Arial" w:cs="Arial"/>
                <w:sz w:val="16"/>
                <w:szCs w:val="16"/>
              </w:rPr>
              <w:t xml:space="preserve">hallintokunnat, kunnat, yhdistykset, yritykset) </w:t>
            </w:r>
            <w:r w:rsidRPr="00053954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053954" w:rsidRPr="007729AF">
              <w:rPr>
                <w:rFonts w:ascii="Arial" w:hAnsi="Arial" w:cs="Arial"/>
                <w:b/>
                <w:sz w:val="16"/>
                <w:szCs w:val="16"/>
              </w:rPr>
              <w:t>tärkeimmät kohderyhmät</w:t>
            </w:r>
            <w:r w:rsidR="00382D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A98773" w14:textId="77777777" w:rsidR="00B06B15" w:rsidRPr="00053954" w:rsidRDefault="00B06B15" w:rsidP="00B06B15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1EA98774" w14:textId="77777777" w:rsidR="00B06B15" w:rsidRPr="00053954" w:rsidRDefault="00B06B15" w:rsidP="00B06B15">
            <w:pPr>
              <w:rPr>
                <w:rFonts w:ascii="Arial" w:hAnsi="Arial" w:cs="Arial"/>
              </w:rPr>
            </w:pPr>
          </w:p>
          <w:p w14:paraId="1EA98775" w14:textId="77777777" w:rsidR="007722A6" w:rsidRPr="007729AF" w:rsidRDefault="007722A6" w:rsidP="00B06B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9AF">
              <w:rPr>
                <w:rFonts w:ascii="Arial" w:hAnsi="Arial" w:cs="Arial"/>
                <w:b/>
                <w:sz w:val="16"/>
                <w:szCs w:val="16"/>
              </w:rPr>
              <w:t xml:space="preserve">Työn organisointi, toimijoiden roolit ja työn ohjaus </w:t>
            </w:r>
          </w:p>
          <w:p w14:paraId="1EA98776" w14:textId="77777777" w:rsidR="007722A6" w:rsidRDefault="007722A6" w:rsidP="007722A6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Oman työn ja ostopalveluiden osuudet</w:t>
            </w:r>
            <w:r w:rsidR="00D74D1D">
              <w:rPr>
                <w:rFonts w:ascii="Arial" w:hAnsi="Arial" w:cs="Arial"/>
                <w:sz w:val="16"/>
                <w:szCs w:val="16"/>
              </w:rPr>
              <w:t xml:space="preserve"> esimerkiksi työmääräosuuksina</w:t>
            </w:r>
          </w:p>
          <w:p w14:paraId="1EA98777" w14:textId="77777777" w:rsidR="007722A6" w:rsidRDefault="007722A6" w:rsidP="007722A6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Työn jaottelu eri toimijoiden kesken</w:t>
            </w:r>
          </w:p>
          <w:p w14:paraId="1EA98778" w14:textId="77777777" w:rsidR="007722A6" w:rsidRDefault="007722A6" w:rsidP="007722A6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Työtä ohjaava taho, esimerkiksi työryhmä yhteys- ja vastuuhenkilöt</w:t>
            </w:r>
            <w:r w:rsidR="009C42B7">
              <w:rPr>
                <w:rFonts w:ascii="Arial" w:hAnsi="Arial" w:cs="Arial"/>
                <w:sz w:val="16"/>
                <w:szCs w:val="16"/>
              </w:rPr>
              <w:t>, jotka vastaavat hankkeen tulosten viemisestä käytäntöön</w:t>
            </w:r>
          </w:p>
          <w:p w14:paraId="1EA98779" w14:textId="77777777" w:rsidR="00053954" w:rsidRPr="00053954" w:rsidRDefault="00053954" w:rsidP="00B06B15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1EA9877A" w14:textId="77777777" w:rsidR="00053954" w:rsidRPr="00053954" w:rsidRDefault="00053954" w:rsidP="00B06B15">
            <w:pPr>
              <w:rPr>
                <w:rFonts w:ascii="Arial" w:hAnsi="Arial" w:cs="Arial"/>
              </w:rPr>
            </w:pPr>
          </w:p>
          <w:p w14:paraId="1EA9877B" w14:textId="5FCF236A" w:rsidR="00B06B15" w:rsidRPr="00053954" w:rsidRDefault="00B06B15" w:rsidP="00B06B15">
            <w:pPr>
              <w:rPr>
                <w:rFonts w:ascii="Arial" w:hAnsi="Arial" w:cs="Arial"/>
                <w:sz w:val="16"/>
                <w:szCs w:val="16"/>
              </w:rPr>
            </w:pPr>
            <w:r w:rsidRPr="007729AF">
              <w:rPr>
                <w:rFonts w:ascii="Arial" w:hAnsi="Arial" w:cs="Arial"/>
                <w:b/>
                <w:sz w:val="16"/>
                <w:szCs w:val="16"/>
              </w:rPr>
              <w:t>Mitä toim</w:t>
            </w:r>
            <w:r w:rsidR="007722A6" w:rsidRPr="007729AF">
              <w:rPr>
                <w:rFonts w:ascii="Arial" w:hAnsi="Arial" w:cs="Arial"/>
                <w:b/>
                <w:sz w:val="16"/>
                <w:szCs w:val="16"/>
              </w:rPr>
              <w:t>enpiteitä</w:t>
            </w:r>
            <w:r w:rsidRPr="007729AF">
              <w:rPr>
                <w:rFonts w:ascii="Arial" w:hAnsi="Arial" w:cs="Arial"/>
                <w:b/>
                <w:sz w:val="16"/>
                <w:szCs w:val="16"/>
              </w:rPr>
              <w:t xml:space="preserve"> suunnitellaan</w:t>
            </w:r>
            <w:r w:rsidR="00053954" w:rsidRPr="007729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29AF">
              <w:rPr>
                <w:rFonts w:ascii="Arial" w:hAnsi="Arial" w:cs="Arial"/>
                <w:b/>
                <w:sz w:val="16"/>
                <w:szCs w:val="16"/>
              </w:rPr>
              <w:t>ja toteutetaan</w:t>
            </w:r>
            <w:r w:rsidR="009D0BDB">
              <w:rPr>
                <w:rFonts w:ascii="Arial" w:hAnsi="Arial" w:cs="Arial"/>
                <w:sz w:val="16"/>
                <w:szCs w:val="16"/>
              </w:rPr>
              <w:t xml:space="preserve"> (luetteloituna </w:t>
            </w:r>
            <w:r w:rsidR="002A4C3A">
              <w:rPr>
                <w:rFonts w:ascii="Arial" w:hAnsi="Arial" w:cs="Arial"/>
                <w:sz w:val="16"/>
                <w:szCs w:val="16"/>
              </w:rPr>
              <w:t>ja jaoteltuna osatehtävittäin</w:t>
            </w:r>
            <w:r w:rsidR="009D0BDB">
              <w:rPr>
                <w:rFonts w:ascii="Arial" w:hAnsi="Arial" w:cs="Arial"/>
                <w:sz w:val="16"/>
                <w:szCs w:val="16"/>
              </w:rPr>
              <w:t xml:space="preserve"> sekä kuvaus toimenpiteen sisällöstä</w:t>
            </w:r>
            <w:r w:rsidRPr="0005395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EA9877C" w14:textId="77777777" w:rsidR="00B06B15" w:rsidRPr="00053954" w:rsidRDefault="00B06B15" w:rsidP="00B06B15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1EA98783" w14:textId="77777777" w:rsidR="00253192" w:rsidRDefault="00253192" w:rsidP="00253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98784" w14:textId="77777777" w:rsidR="00662A63" w:rsidRDefault="00662A63" w:rsidP="00662A63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94500D">
              <w:rPr>
                <w:rFonts w:ascii="Arial" w:hAnsi="Arial" w:cs="Arial"/>
                <w:b/>
                <w:sz w:val="16"/>
                <w:szCs w:val="16"/>
              </w:rPr>
              <w:t>Hanke on käsitelty</w:t>
            </w:r>
            <w:r>
              <w:rPr>
                <w:rFonts w:ascii="Arial" w:hAnsi="Arial" w:cs="Arial"/>
                <w:sz w:val="16"/>
                <w:szCs w:val="16"/>
              </w:rPr>
              <w:t xml:space="preserve"> kohdekunnan tai seudun </w:t>
            </w:r>
            <w:r w:rsidRPr="0094500D">
              <w:rPr>
                <w:rFonts w:ascii="Arial" w:hAnsi="Arial" w:cs="Arial"/>
                <w:b/>
                <w:sz w:val="16"/>
                <w:szCs w:val="16"/>
              </w:rPr>
              <w:t>työryhmässä</w:t>
            </w:r>
            <w:r>
              <w:rPr>
                <w:rFonts w:ascii="Arial" w:hAnsi="Arial" w:cs="Arial"/>
                <w:sz w:val="16"/>
                <w:szCs w:val="16"/>
              </w:rPr>
              <w:t>, joka mahdollistaa hankkeen integroinnin laajempaan kokonaisuuteen</w:t>
            </w:r>
          </w:p>
          <w:p w14:paraId="1EA98785" w14:textId="14C5F4AE" w:rsidR="00662A63" w:rsidRDefault="00310DE3" w:rsidP="00662A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82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1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2A63">
              <w:rPr>
                <w:rFonts w:ascii="Arial" w:hAnsi="Arial" w:cs="Arial"/>
                <w:sz w:val="16"/>
                <w:szCs w:val="16"/>
              </w:rPr>
              <w:t xml:space="preserve">Kyllä, työryhmän nimi ja käsittelyaika </w:t>
            </w:r>
            <w:r w:rsidR="00662A63"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662A63" w:rsidRPr="00053954">
              <w:rPr>
                <w:rFonts w:ascii="Arial" w:hAnsi="Arial" w:cs="Arial"/>
              </w:rPr>
              <w:instrText xml:space="preserve"> FORMTEXT </w:instrText>
            </w:r>
            <w:r w:rsidR="00662A63" w:rsidRPr="00053954">
              <w:rPr>
                <w:rFonts w:ascii="Arial" w:hAnsi="Arial" w:cs="Arial"/>
              </w:rPr>
            </w:r>
            <w:r w:rsidR="00662A63" w:rsidRPr="00053954">
              <w:rPr>
                <w:rFonts w:ascii="Arial" w:hAnsi="Arial" w:cs="Arial"/>
              </w:rPr>
              <w:fldChar w:fldCharType="separate"/>
            </w:r>
            <w:r w:rsidR="00662A63" w:rsidRPr="00053954">
              <w:rPr>
                <w:rFonts w:ascii="Arial" w:hAnsi="Arial" w:cs="Arial"/>
                <w:noProof/>
              </w:rPr>
              <w:t> </w:t>
            </w:r>
            <w:r w:rsidR="00662A63" w:rsidRPr="00053954">
              <w:rPr>
                <w:rFonts w:ascii="Arial" w:hAnsi="Arial" w:cs="Arial"/>
                <w:noProof/>
              </w:rPr>
              <w:t> </w:t>
            </w:r>
            <w:r w:rsidR="00662A63" w:rsidRPr="00053954">
              <w:rPr>
                <w:rFonts w:ascii="Arial" w:hAnsi="Arial" w:cs="Arial"/>
                <w:noProof/>
              </w:rPr>
              <w:t> </w:t>
            </w:r>
            <w:r w:rsidR="00662A63" w:rsidRPr="00053954">
              <w:rPr>
                <w:rFonts w:ascii="Arial" w:hAnsi="Arial" w:cs="Arial"/>
                <w:noProof/>
              </w:rPr>
              <w:t> </w:t>
            </w:r>
            <w:r w:rsidR="00662A63" w:rsidRPr="00053954">
              <w:rPr>
                <w:rFonts w:ascii="Arial" w:hAnsi="Arial" w:cs="Arial"/>
                <w:noProof/>
              </w:rPr>
              <w:t> </w:t>
            </w:r>
            <w:r w:rsidR="00662A63" w:rsidRPr="00053954">
              <w:rPr>
                <w:rFonts w:ascii="Arial" w:hAnsi="Arial" w:cs="Arial"/>
              </w:rPr>
              <w:fldChar w:fldCharType="end"/>
            </w:r>
          </w:p>
          <w:p w14:paraId="1EA98786" w14:textId="77777777" w:rsidR="00662A63" w:rsidRDefault="00662A63" w:rsidP="00662A63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1EA98787" w14:textId="77777777" w:rsidR="00662A63" w:rsidRDefault="00662A63" w:rsidP="00662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Hankeosapuolilta on</w:t>
            </w:r>
            <w:r w:rsidRPr="00662A63">
              <w:rPr>
                <w:rFonts w:ascii="Arial" w:hAnsi="Arial" w:cs="Arial"/>
                <w:sz w:val="16"/>
                <w:szCs w:val="16"/>
              </w:rPr>
              <w:t xml:space="preserve"> päätös tai tieto alustavasta sitoutumisesta hankkeeseen (mikäli useampia osapuolia)</w:t>
            </w:r>
          </w:p>
          <w:p w14:paraId="1EA98788" w14:textId="752D8A02" w:rsidR="00662A63" w:rsidRDefault="00310DE3" w:rsidP="00662A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45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2A63">
              <w:rPr>
                <w:rFonts w:ascii="Arial" w:hAnsi="Arial" w:cs="Arial"/>
                <w:sz w:val="16"/>
                <w:szCs w:val="16"/>
              </w:rPr>
              <w:t>Kyllä</w:t>
            </w:r>
          </w:p>
          <w:p w14:paraId="1EA98789" w14:textId="77777777" w:rsidR="00253192" w:rsidRDefault="00253192" w:rsidP="00253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9878A" w14:textId="77777777" w:rsidR="002A4C3A" w:rsidRPr="00053954" w:rsidRDefault="002A4C3A" w:rsidP="00336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A9878C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8D" w14:textId="77777777" w:rsidR="00D31163" w:rsidRDefault="00D31163">
      <w:pPr>
        <w:keepNext/>
        <w:spacing w:after="20"/>
        <w:rPr>
          <w:rFonts w:ascii="Arial" w:hAnsi="Arial" w:cs="Arial"/>
        </w:rPr>
      </w:pPr>
    </w:p>
    <w:p w14:paraId="483FE800" w14:textId="77777777" w:rsidR="0094500D" w:rsidRDefault="0094500D">
      <w:pPr>
        <w:keepNext/>
        <w:spacing w:after="20"/>
        <w:rPr>
          <w:rFonts w:ascii="Arial" w:hAnsi="Arial" w:cs="Arial"/>
        </w:rPr>
      </w:pPr>
    </w:p>
    <w:p w14:paraId="56B41FF7" w14:textId="77777777" w:rsidR="0094500D" w:rsidRDefault="0094500D">
      <w:pPr>
        <w:keepNext/>
        <w:spacing w:after="20"/>
        <w:rPr>
          <w:rFonts w:ascii="Arial" w:hAnsi="Arial" w:cs="Arial"/>
        </w:rPr>
      </w:pPr>
    </w:p>
    <w:p w14:paraId="573B2A02" w14:textId="77777777" w:rsidR="0094500D" w:rsidRDefault="0094500D">
      <w:pPr>
        <w:keepNext/>
        <w:spacing w:after="20"/>
        <w:rPr>
          <w:rFonts w:ascii="Arial" w:hAnsi="Arial" w:cs="Arial"/>
        </w:rPr>
      </w:pPr>
    </w:p>
    <w:p w14:paraId="13C7826B" w14:textId="77777777" w:rsidR="0094500D" w:rsidRPr="00053954" w:rsidRDefault="0094500D">
      <w:pPr>
        <w:keepNext/>
        <w:spacing w:after="20"/>
        <w:rPr>
          <w:rFonts w:ascii="Arial" w:hAnsi="Arial" w:cs="Arial"/>
        </w:rPr>
      </w:pPr>
    </w:p>
    <w:p w14:paraId="6996440F" w14:textId="3CC4EEAC" w:rsidR="007403DC" w:rsidRPr="007722A6" w:rsidRDefault="007403DC" w:rsidP="007403DC">
      <w:pPr>
        <w:keepNext/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11"/>
      </w:tblGrid>
      <w:tr w:rsidR="007403DC" w:rsidRPr="00053954" w14:paraId="11E1A31A" w14:textId="77777777" w:rsidTr="009324DC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DE21E" w14:textId="2057D7B5" w:rsidR="007403DC" w:rsidRDefault="0094500D" w:rsidP="00932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Arvio toiminnan vaikuttavuudesta</w:t>
            </w:r>
            <w:r w:rsidR="00740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500D">
              <w:rPr>
                <w:rFonts w:ascii="Arial" w:hAnsi="Arial" w:cs="Arial"/>
                <w:sz w:val="16"/>
                <w:szCs w:val="16"/>
              </w:rPr>
              <w:t>koko hankkeen ja toimenpiteiden osalta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0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987D9A" w14:textId="77777777" w:rsidR="007403DC" w:rsidRPr="00053954" w:rsidRDefault="007403DC" w:rsidP="009324DC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6122DF69" w14:textId="0FE02EDB" w:rsidR="007403DC" w:rsidRPr="00053954" w:rsidRDefault="007403DC" w:rsidP="009324DC">
            <w:pPr>
              <w:pStyle w:val="zOhjausteksti1"/>
              <w:keepNext/>
              <w:rPr>
                <w:rFonts w:ascii="Arial" w:hAnsi="Arial" w:cs="Arial"/>
              </w:rPr>
            </w:pPr>
          </w:p>
        </w:tc>
      </w:tr>
      <w:tr w:rsidR="007403DC" w:rsidRPr="00053954" w14:paraId="250D8DFA" w14:textId="77777777" w:rsidTr="009324DC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D1C1" w14:textId="6E07CA09" w:rsidR="0094500D" w:rsidRDefault="0094500D" w:rsidP="00945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Millä mittareilla tai menetelmillä toiminnan vaikuttavuutta seurataan </w:t>
            </w:r>
            <w:r w:rsidRPr="0094500D">
              <w:rPr>
                <w:rFonts w:ascii="Arial" w:hAnsi="Arial" w:cs="Arial"/>
                <w:sz w:val="16"/>
                <w:szCs w:val="16"/>
              </w:rPr>
              <w:t>hankkeen aikana</w:t>
            </w:r>
            <w:r w:rsidR="009D0BDB">
              <w:rPr>
                <w:rFonts w:ascii="Arial" w:hAnsi="Arial" w:cs="Arial"/>
                <w:sz w:val="16"/>
                <w:szCs w:val="16"/>
              </w:rPr>
              <w:t xml:space="preserve"> ja hankkeen päättyessä</w:t>
            </w:r>
            <w:r w:rsidRPr="0094500D">
              <w:rPr>
                <w:rFonts w:ascii="Arial" w:hAnsi="Arial" w:cs="Arial"/>
                <w:sz w:val="16"/>
                <w:szCs w:val="16"/>
              </w:rPr>
              <w:t xml:space="preserve">? Arvioi </w:t>
            </w:r>
            <w:r>
              <w:rPr>
                <w:rFonts w:ascii="Arial" w:hAnsi="Arial" w:cs="Arial"/>
                <w:sz w:val="16"/>
                <w:szCs w:val="16"/>
              </w:rPr>
              <w:t>hankkeen osalta v</w:t>
            </w:r>
            <w:r w:rsidRPr="0094500D">
              <w:rPr>
                <w:rFonts w:ascii="Arial" w:hAnsi="Arial" w:cs="Arial"/>
                <w:sz w:val="16"/>
                <w:szCs w:val="16"/>
              </w:rPr>
              <w:t>alittuja mittareita</w:t>
            </w:r>
            <w:r>
              <w:rPr>
                <w:rFonts w:ascii="Arial" w:hAnsi="Arial" w:cs="Arial"/>
                <w:sz w:val="16"/>
                <w:szCs w:val="16"/>
              </w:rPr>
              <w:t xml:space="preserve"> myös</w:t>
            </w:r>
            <w:r w:rsidRPr="0094500D">
              <w:rPr>
                <w:rFonts w:ascii="Arial" w:hAnsi="Arial" w:cs="Arial"/>
                <w:sz w:val="16"/>
                <w:szCs w:val="16"/>
              </w:rPr>
              <w:t xml:space="preserve"> numeraalisesti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AE8AED5" w14:textId="77777777" w:rsidR="0094500D" w:rsidRPr="00053954" w:rsidRDefault="0094500D" w:rsidP="0094500D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76142770" w14:textId="77777777" w:rsidR="007403DC" w:rsidRDefault="007403DC" w:rsidP="009324DC">
            <w:pPr>
              <w:rPr>
                <w:rFonts w:ascii="Arial" w:hAnsi="Arial" w:cs="Arial"/>
              </w:rPr>
            </w:pPr>
          </w:p>
          <w:p w14:paraId="45D160AB" w14:textId="4C24B127" w:rsidR="009D0BDB" w:rsidRDefault="009D0BDB" w:rsidP="009D0B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Vaikuttavuuden kytkeytyminen </w:t>
            </w:r>
            <w:r w:rsidRPr="009D0BDB">
              <w:rPr>
                <w:rFonts w:ascii="Arial" w:hAnsi="Arial" w:cs="Arial"/>
                <w:sz w:val="16"/>
                <w:szCs w:val="16"/>
              </w:rPr>
              <w:t xml:space="preserve">osaksi </w:t>
            </w:r>
            <w:r>
              <w:rPr>
                <w:rFonts w:ascii="Arial" w:hAnsi="Arial" w:cs="Arial"/>
                <w:sz w:val="16"/>
                <w:szCs w:val="16"/>
              </w:rPr>
              <w:t xml:space="preserve">toiminta-alueen </w:t>
            </w:r>
            <w:r w:rsidRPr="009D0BDB">
              <w:rPr>
                <w:rFonts w:ascii="Arial" w:hAnsi="Arial" w:cs="Arial"/>
                <w:sz w:val="16"/>
                <w:szCs w:val="16"/>
              </w:rPr>
              <w:t>laajempaa strategiaa tai liikennepolitiikkaa.</w:t>
            </w:r>
            <w:r>
              <w:rPr>
                <w:rFonts w:ascii="Arial" w:hAnsi="Arial" w:cs="Arial"/>
                <w:sz w:val="16"/>
                <w:szCs w:val="16"/>
              </w:rPr>
              <w:t xml:space="preserve"> Esimerkiksi ovatko valitut mittarit ja menetelmät laajemmassa </w:t>
            </w:r>
            <w:r w:rsidR="00AE07B8">
              <w:rPr>
                <w:rFonts w:ascii="Arial" w:hAnsi="Arial" w:cs="Arial"/>
                <w:sz w:val="16"/>
                <w:szCs w:val="16"/>
              </w:rPr>
              <w:t>seurannassa</w:t>
            </w:r>
            <w:r>
              <w:rPr>
                <w:rFonts w:ascii="Arial" w:hAnsi="Arial" w:cs="Arial"/>
                <w:sz w:val="16"/>
                <w:szCs w:val="16"/>
              </w:rPr>
              <w:t xml:space="preserve"> hankkeen toiminta-alueella</w:t>
            </w:r>
            <w:r w:rsidR="00AE07B8">
              <w:rPr>
                <w:rFonts w:ascii="Arial" w:hAnsi="Arial" w:cs="Arial"/>
                <w:sz w:val="16"/>
                <w:szCs w:val="16"/>
              </w:rPr>
              <w:t>, toteuttaako hanke osaltaan isompia</w:t>
            </w:r>
            <w:r w:rsidR="00154969">
              <w:rPr>
                <w:rFonts w:ascii="Arial" w:hAnsi="Arial" w:cs="Arial"/>
                <w:sz w:val="16"/>
                <w:szCs w:val="16"/>
              </w:rPr>
              <w:t xml:space="preserve"> alueellisia</w:t>
            </w:r>
            <w:r w:rsidR="00AE07B8">
              <w:rPr>
                <w:rFonts w:ascii="Arial" w:hAnsi="Arial" w:cs="Arial"/>
                <w:sz w:val="16"/>
                <w:szCs w:val="16"/>
              </w:rPr>
              <w:t xml:space="preserve"> tavoitteita</w:t>
            </w:r>
            <w:r w:rsidR="0015496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C764A27" w14:textId="77777777" w:rsidR="009D0BDB" w:rsidRPr="00053954" w:rsidRDefault="009D0BDB" w:rsidP="009D0BDB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183ADBC3" w14:textId="77777777" w:rsidR="0094500D" w:rsidRPr="00053954" w:rsidRDefault="0094500D" w:rsidP="0094500D">
            <w:pPr>
              <w:rPr>
                <w:rFonts w:ascii="Arial" w:hAnsi="Arial" w:cs="Arial"/>
              </w:rPr>
            </w:pPr>
          </w:p>
        </w:tc>
      </w:tr>
    </w:tbl>
    <w:p w14:paraId="1EA9878E" w14:textId="77777777" w:rsidR="00253192" w:rsidRDefault="00253192">
      <w:pPr>
        <w:keepNext/>
        <w:spacing w:after="20"/>
        <w:rPr>
          <w:rFonts w:ascii="Arial" w:hAnsi="Arial" w:cs="Arial"/>
          <w:b/>
        </w:rPr>
      </w:pPr>
    </w:p>
    <w:p w14:paraId="1EA98790" w14:textId="77777777" w:rsidR="00896165" w:rsidRPr="007722A6" w:rsidRDefault="00720C54">
      <w:pPr>
        <w:keepNext/>
        <w:spacing w:after="20"/>
        <w:rPr>
          <w:rFonts w:ascii="Arial" w:hAnsi="Arial" w:cs="Arial"/>
          <w:b/>
        </w:rPr>
      </w:pPr>
      <w:r w:rsidRPr="007722A6">
        <w:rPr>
          <w:rFonts w:ascii="Arial" w:hAnsi="Arial" w:cs="Arial"/>
          <w:b/>
        </w:rPr>
        <w:t>Kustannusarvio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11"/>
      </w:tblGrid>
      <w:tr w:rsidR="00D31163" w:rsidRPr="00053954" w14:paraId="1EA98798" w14:textId="77777777" w:rsidTr="00D31163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91" w14:textId="3375F0E3" w:rsidR="00336D88" w:rsidRDefault="001E47C9" w:rsidP="00336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Kustannusarvio </w:t>
            </w:r>
            <w:r w:rsidR="00336D88" w:rsidRPr="007729AF">
              <w:rPr>
                <w:rFonts w:ascii="Arial" w:hAnsi="Arial" w:cs="Arial"/>
                <w:b/>
                <w:sz w:val="16"/>
                <w:szCs w:val="16"/>
              </w:rPr>
              <w:t>vuonna 201</w:t>
            </w:r>
            <w:r w:rsidR="00A6591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36D88">
              <w:rPr>
                <w:rFonts w:ascii="Arial" w:hAnsi="Arial" w:cs="Arial"/>
                <w:sz w:val="16"/>
                <w:szCs w:val="16"/>
              </w:rPr>
              <w:t xml:space="preserve"> yhteensä ja niiden jakautu</w:t>
            </w:r>
            <w:r w:rsidR="00331A56">
              <w:rPr>
                <w:rFonts w:ascii="Arial" w:hAnsi="Arial" w:cs="Arial"/>
                <w:sz w:val="16"/>
                <w:szCs w:val="16"/>
              </w:rPr>
              <w:t>minen eri hankeosapuolien kesken. Kustannuk</w:t>
            </w:r>
            <w:r w:rsidR="00154969">
              <w:rPr>
                <w:rFonts w:ascii="Arial" w:hAnsi="Arial" w:cs="Arial"/>
                <w:sz w:val="16"/>
                <w:szCs w:val="16"/>
              </w:rPr>
              <w:t>sissa</w:t>
            </w:r>
            <w:r w:rsidR="00331A56">
              <w:rPr>
                <w:rFonts w:ascii="Arial" w:hAnsi="Arial" w:cs="Arial"/>
                <w:sz w:val="16"/>
                <w:szCs w:val="16"/>
              </w:rPr>
              <w:t xml:space="preserve"> tu</w:t>
            </w:r>
            <w:r w:rsidR="00154969">
              <w:rPr>
                <w:rFonts w:ascii="Arial" w:hAnsi="Arial" w:cs="Arial"/>
                <w:sz w:val="16"/>
                <w:szCs w:val="16"/>
              </w:rPr>
              <w:t>lee erotella arvonlisäveron osuus.</w:t>
            </w:r>
          </w:p>
          <w:p w14:paraId="1EA98792" w14:textId="77777777" w:rsidR="00336D88" w:rsidRPr="00053954" w:rsidRDefault="00336D88" w:rsidP="00336D88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1EA98795" w14:textId="77777777" w:rsidR="00336D88" w:rsidRDefault="00336D88" w:rsidP="00BA5B62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1EA98796" w14:textId="5F40D516" w:rsidR="00BA5B62" w:rsidRPr="00053954" w:rsidRDefault="006471C8" w:rsidP="00BA5B62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Hankkeen kustannusarvio</w:t>
            </w:r>
            <w:r w:rsidR="00713C93" w:rsidRPr="007729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A6591F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1163" w:rsidRPr="007729AF">
              <w:rPr>
                <w:rFonts w:ascii="Arial" w:hAnsi="Arial" w:cs="Arial"/>
                <w:b/>
                <w:sz w:val="16"/>
                <w:szCs w:val="16"/>
              </w:rPr>
              <w:t>osatehtävittäin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 toimenpiteittäin</w:t>
            </w:r>
            <w:r w:rsidR="00A6591F">
              <w:rPr>
                <w:rFonts w:ascii="Arial" w:hAnsi="Arial" w:cs="Arial"/>
                <w:sz w:val="16"/>
                <w:szCs w:val="16"/>
              </w:rPr>
              <w:t xml:space="preserve">. Erottele </w:t>
            </w:r>
            <w:r w:rsidR="00BA5B62" w:rsidRPr="00053954">
              <w:rPr>
                <w:rFonts w:ascii="Arial" w:hAnsi="Arial" w:cs="Arial"/>
                <w:sz w:val="16"/>
                <w:szCs w:val="16"/>
              </w:rPr>
              <w:t>palkkakustannukset, tarvikehankinna</w:t>
            </w:r>
            <w:r w:rsidR="00A6591F">
              <w:rPr>
                <w:rFonts w:ascii="Arial" w:hAnsi="Arial" w:cs="Arial"/>
                <w:sz w:val="16"/>
                <w:szCs w:val="16"/>
              </w:rPr>
              <w:t>t ja palveluhankinnat. M</w:t>
            </w:r>
            <w:r>
              <w:rPr>
                <w:rFonts w:ascii="Arial" w:hAnsi="Arial" w:cs="Arial"/>
                <w:sz w:val="16"/>
                <w:szCs w:val="16"/>
              </w:rPr>
              <w:t>ainitse esimerkiksi mistä</w:t>
            </w:r>
            <w:r w:rsidR="00E42412">
              <w:rPr>
                <w:rFonts w:ascii="Arial" w:hAnsi="Arial" w:cs="Arial"/>
                <w:sz w:val="16"/>
                <w:szCs w:val="16"/>
              </w:rPr>
              <w:t xml:space="preserve"> tarvike- tai</w:t>
            </w:r>
            <w:r>
              <w:rPr>
                <w:rFonts w:ascii="Arial" w:hAnsi="Arial" w:cs="Arial"/>
                <w:sz w:val="16"/>
                <w:szCs w:val="16"/>
              </w:rPr>
              <w:t xml:space="preserve"> palveluhankinnasta on kyse</w:t>
            </w:r>
            <w:r w:rsidR="001549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0B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Hakemuksen liitteeksi voi laittaa yksityiskohtaisemman kustannusarvion.</w:t>
            </w:r>
            <w:r w:rsidR="0032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969">
              <w:rPr>
                <w:rFonts w:ascii="Arial" w:hAnsi="Arial" w:cs="Arial"/>
                <w:sz w:val="16"/>
                <w:szCs w:val="16"/>
              </w:rPr>
              <w:t>Kustannuksissa tulee erotella arvonlisäveron osuus.</w:t>
            </w:r>
          </w:p>
          <w:p w14:paraId="1EA98797" w14:textId="7C82629F" w:rsidR="00D31163" w:rsidRPr="007403DC" w:rsidRDefault="007403DC" w:rsidP="007403DC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  <w:tr w:rsidR="00D31163" w:rsidRPr="00053954" w14:paraId="1EA9879A" w14:textId="77777777" w:rsidTr="00D31163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9" w14:textId="77777777" w:rsidR="00D31163" w:rsidRPr="00053954" w:rsidRDefault="00D31163">
            <w:pPr>
              <w:rPr>
                <w:rFonts w:ascii="Arial" w:hAnsi="Arial" w:cs="Arial"/>
              </w:rPr>
            </w:pPr>
          </w:p>
        </w:tc>
      </w:tr>
    </w:tbl>
    <w:p w14:paraId="1EA9879B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9D" w14:textId="77777777" w:rsidR="00662A63" w:rsidRDefault="00662A63">
      <w:pPr>
        <w:rPr>
          <w:rFonts w:ascii="Arial" w:hAnsi="Arial" w:cs="Arial"/>
          <w:b/>
        </w:rPr>
      </w:pPr>
    </w:p>
    <w:p w14:paraId="1EA9879E" w14:textId="249EE05A" w:rsidR="00720C54" w:rsidRPr="007722A6" w:rsidRDefault="00662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20C54" w:rsidRPr="007722A6">
        <w:rPr>
          <w:rFonts w:ascii="Arial" w:hAnsi="Arial" w:cs="Arial"/>
          <w:b/>
        </w:rPr>
        <w:t>ahoitussuunnitelma</w:t>
      </w:r>
      <w:r w:rsidR="00C978DB" w:rsidRPr="007722A6">
        <w:rPr>
          <w:rFonts w:ascii="Arial" w:hAnsi="Arial" w:cs="Arial"/>
          <w:b/>
        </w:rPr>
        <w:t xml:space="preserve"> vuodelle </w:t>
      </w:r>
      <w:r w:rsidR="006942A6" w:rsidRPr="007722A6">
        <w:rPr>
          <w:rFonts w:ascii="Arial" w:hAnsi="Arial" w:cs="Arial"/>
          <w:b/>
        </w:rPr>
        <w:t>201</w:t>
      </w:r>
      <w:r w:rsidR="00A6591F">
        <w:rPr>
          <w:rFonts w:ascii="Arial" w:hAnsi="Arial" w:cs="Arial"/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025"/>
      </w:tblGrid>
      <w:tr w:rsidR="00720C54" w:rsidRPr="00053954" w14:paraId="1EA987A3" w14:textId="77777777" w:rsidTr="00720C5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053954" w:rsidRDefault="00720C54" w:rsidP="00720C5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053954" w:rsidRDefault="00720C54" w:rsidP="00720C54">
            <w:pPr>
              <w:pStyle w:val="zOhjausteksti1"/>
              <w:keepNext/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053954" w:rsidRDefault="00720C54" w:rsidP="00720C54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(euroa)</w:t>
            </w:r>
          </w:p>
          <w:p w14:paraId="1EA987A2" w14:textId="77777777" w:rsidR="00076639" w:rsidRPr="00053954" w:rsidRDefault="00076639" w:rsidP="00720C54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  <w:tr w:rsidR="00720C54" w:rsidRPr="00053954" w14:paraId="1EA987A8" w14:textId="77777777" w:rsidTr="00720C5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77777777" w:rsidR="00720C54" w:rsidRPr="00053954" w:rsidRDefault="00720C54" w:rsidP="00720C5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Muu rahoitus</w:t>
            </w:r>
          </w:p>
          <w:p w14:paraId="1EA987A5" w14:textId="77777777" w:rsidR="00720C54" w:rsidRPr="00053954" w:rsidRDefault="00720C54" w:rsidP="00720C54">
            <w:pPr>
              <w:pStyle w:val="zOhjausteksti1"/>
              <w:keepNext/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77777777" w:rsidR="00BD078D" w:rsidRPr="00053954" w:rsidRDefault="00BD078D" w:rsidP="00BD078D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(euroa)</w:t>
            </w:r>
          </w:p>
          <w:p w14:paraId="1EA987A7" w14:textId="77777777" w:rsidR="00BD078D" w:rsidRPr="00053954" w:rsidRDefault="00BD078D" w:rsidP="00BD078D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  <w:tr w:rsidR="00720C54" w:rsidRPr="00053954" w14:paraId="1EA987AD" w14:textId="77777777" w:rsidTr="00662A63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34D2F783" w:rsidR="00720C54" w:rsidRPr="00053954" w:rsidRDefault="00154969" w:rsidP="00720C5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Haettava valtionavustus</w:t>
            </w:r>
          </w:p>
          <w:p w14:paraId="1EA987AA" w14:textId="77777777" w:rsidR="00720C54" w:rsidRPr="00053954" w:rsidRDefault="00720C54" w:rsidP="00720C54">
            <w:pPr>
              <w:pStyle w:val="zOhjausteksti1"/>
              <w:keepNext/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053954" w:rsidRDefault="00BD078D" w:rsidP="00720C54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(euroa)</w:t>
            </w:r>
          </w:p>
          <w:p w14:paraId="1EA987AC" w14:textId="77777777" w:rsidR="00076639" w:rsidRPr="00053954" w:rsidRDefault="00076639" w:rsidP="00720C54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  <w:tr w:rsidR="00662A63" w:rsidRPr="00053954" w14:paraId="1EA987B2" w14:textId="77777777" w:rsidTr="00720C5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AE" w14:textId="57A2EEF6" w:rsidR="00662A63" w:rsidRPr="00323571" w:rsidRDefault="00662A63" w:rsidP="00A41DAE">
            <w:pPr>
              <w:pStyle w:val="zOhjausteksti1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23571">
              <w:rPr>
                <w:rFonts w:ascii="Arial" w:hAnsi="Arial" w:cs="Arial"/>
                <w:b/>
                <w:sz w:val="16"/>
                <w:szCs w:val="16"/>
              </w:rPr>
              <w:t>Hankkeen kustannusarvio yhteensä</w:t>
            </w:r>
            <w:r w:rsidR="00323571" w:rsidRPr="003235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3571">
              <w:rPr>
                <w:rFonts w:ascii="Arial" w:hAnsi="Arial" w:cs="Arial"/>
                <w:b/>
                <w:sz w:val="16"/>
                <w:szCs w:val="16"/>
              </w:rPr>
              <w:t>(sis. alv)</w:t>
            </w:r>
          </w:p>
          <w:p w14:paraId="1EA987AF" w14:textId="77777777" w:rsidR="00662A63" w:rsidRPr="00053954" w:rsidRDefault="00662A63" w:rsidP="00A41DAE">
            <w:pPr>
              <w:pStyle w:val="zOhjausteksti1"/>
              <w:keepNext/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053954" w:rsidRDefault="00662A63" w:rsidP="00A41DAE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(euroa)</w:t>
            </w:r>
          </w:p>
          <w:p w14:paraId="1EA987B1" w14:textId="2E13F387" w:rsidR="00662A63" w:rsidRPr="00053954" w:rsidRDefault="00323571" w:rsidP="007729AF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1EA987B3" w14:textId="77777777" w:rsidR="00720C54" w:rsidRPr="00053954" w:rsidRDefault="00720C54" w:rsidP="00720C54">
      <w:pPr>
        <w:rPr>
          <w:rFonts w:ascii="Arial" w:hAnsi="Arial" w:cs="Arial"/>
          <w:sz w:val="8"/>
          <w:szCs w:val="8"/>
        </w:rPr>
      </w:pPr>
    </w:p>
    <w:p w14:paraId="1EA987B4" w14:textId="77777777" w:rsidR="00720C54" w:rsidRPr="00053954" w:rsidRDefault="00720C54">
      <w:pPr>
        <w:rPr>
          <w:rFonts w:ascii="Arial" w:hAnsi="Arial" w:cs="Arial"/>
          <w:sz w:val="8"/>
          <w:szCs w:val="8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30"/>
      </w:tblGrid>
      <w:tr w:rsidR="00896165" w:rsidRPr="00053954" w14:paraId="1EA987B7" w14:textId="77777777" w:rsidTr="00076639">
        <w:tc>
          <w:tcPr>
            <w:tcW w:w="5216" w:type="dxa"/>
            <w:shd w:val="clear" w:color="auto" w:fill="auto"/>
            <w:hideMark/>
          </w:tcPr>
          <w:p w14:paraId="1EA987B5" w14:textId="03DD4516" w:rsidR="00896165" w:rsidRPr="00053954" w:rsidRDefault="00A61C38" w:rsidP="00154969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 xml:space="preserve">Haettavan </w:t>
            </w:r>
            <w:r w:rsidR="00BD078D" w:rsidRPr="00053954">
              <w:rPr>
                <w:rFonts w:ascii="Arial" w:hAnsi="Arial" w:cs="Arial"/>
              </w:rPr>
              <w:t>valtionavustu</w:t>
            </w:r>
            <w:r w:rsidR="00154969">
              <w:rPr>
                <w:rFonts w:ascii="Arial" w:hAnsi="Arial" w:cs="Arial"/>
              </w:rPr>
              <w:t>s (sis. alv.)</w:t>
            </w:r>
          </w:p>
        </w:tc>
        <w:tc>
          <w:tcPr>
            <w:tcW w:w="5130" w:type="dxa"/>
            <w:shd w:val="clear" w:color="auto" w:fill="auto"/>
            <w:hideMark/>
          </w:tcPr>
          <w:p w14:paraId="1EA987B6" w14:textId="77777777" w:rsidR="00896165" w:rsidRPr="00053954" w:rsidRDefault="00A61C38" w:rsidP="00CC2934">
            <w:pPr>
              <w:rPr>
                <w:rFonts w:ascii="Arial" w:hAnsi="Arial" w:cs="Arial"/>
                <w:sz w:val="17"/>
                <w:szCs w:val="17"/>
              </w:rPr>
            </w:pPr>
            <w:r w:rsidRPr="00053954">
              <w:rPr>
                <w:rFonts w:ascii="Arial" w:hAnsi="Arial" w:cs="Arial"/>
                <w:sz w:val="17"/>
                <w:szCs w:val="17"/>
              </w:rPr>
              <w:t>Pankkitili, jolle tuki maksetaan</w:t>
            </w:r>
            <w:r w:rsidR="001551AD" w:rsidRPr="00053954">
              <w:rPr>
                <w:rFonts w:ascii="Arial" w:hAnsi="Arial" w:cs="Arial"/>
                <w:sz w:val="17"/>
                <w:szCs w:val="17"/>
              </w:rPr>
              <w:t>. IBAN-tilinumero</w:t>
            </w:r>
          </w:p>
        </w:tc>
      </w:tr>
      <w:bookmarkStart w:id="8" w:name="L17"/>
      <w:tr w:rsidR="00896165" w:rsidRPr="00053954" w14:paraId="1EA987BA" w14:textId="77777777" w:rsidTr="00076639">
        <w:trPr>
          <w:trHeight w:val="288"/>
        </w:trPr>
        <w:tc>
          <w:tcPr>
            <w:tcW w:w="5216" w:type="dxa"/>
            <w:shd w:val="clear" w:color="auto" w:fill="auto"/>
            <w:hideMark/>
          </w:tcPr>
          <w:p w14:paraId="1EA987B8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8"/>
            <w:r w:rsidRPr="00053954">
              <w:rPr>
                <w:rFonts w:ascii="Arial" w:hAnsi="Arial" w:cs="Arial"/>
              </w:rPr>
              <w:t xml:space="preserve"> euroa</w:t>
            </w:r>
          </w:p>
        </w:tc>
        <w:bookmarkStart w:id="9" w:name="L18"/>
        <w:tc>
          <w:tcPr>
            <w:tcW w:w="5130" w:type="dxa"/>
            <w:shd w:val="clear" w:color="auto" w:fill="auto"/>
            <w:hideMark/>
          </w:tcPr>
          <w:p w14:paraId="1EA987B9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EA987BB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C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D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E" w14:textId="77777777" w:rsidR="00896165" w:rsidRPr="007722A6" w:rsidRDefault="00720C54">
      <w:pPr>
        <w:keepNext/>
        <w:spacing w:after="20"/>
        <w:rPr>
          <w:rFonts w:ascii="Arial" w:hAnsi="Arial" w:cs="Arial"/>
          <w:b/>
        </w:rPr>
      </w:pPr>
      <w:r w:rsidRPr="007722A6">
        <w:rPr>
          <w:rFonts w:ascii="Arial" w:hAnsi="Arial" w:cs="Arial"/>
          <w:b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62"/>
      </w:tblGrid>
      <w:tr w:rsidR="00896165" w:rsidRPr="009D0BDB" w14:paraId="1EA987C0" w14:textId="77777777" w:rsidTr="009D0BDB">
        <w:trPr>
          <w:trHeight w:val="2877"/>
        </w:trPr>
        <w:tc>
          <w:tcPr>
            <w:tcW w:w="10262" w:type="dxa"/>
            <w:shd w:val="clear" w:color="auto" w:fill="auto"/>
            <w:hideMark/>
          </w:tcPr>
          <w:p w14:paraId="1EA987BF" w14:textId="540D312F" w:rsidR="00896165" w:rsidRPr="00053954" w:rsidRDefault="00323571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1EA987C1" w14:textId="77777777" w:rsidR="00896165" w:rsidRPr="009D0BDB" w:rsidRDefault="00896165">
      <w:pPr>
        <w:rPr>
          <w:rFonts w:ascii="Arial" w:hAnsi="Arial" w:cs="Arial"/>
          <w:b/>
          <w:sz w:val="8"/>
          <w:szCs w:val="8"/>
          <w:lang w:val="en-US"/>
        </w:rPr>
      </w:pPr>
    </w:p>
    <w:p w14:paraId="040FE745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7127F5FD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2514E665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2DD7715B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1EA987C2" w14:textId="77777777" w:rsidR="00896165" w:rsidRPr="00053954" w:rsidRDefault="00A61C38" w:rsidP="009C42B7">
      <w:pPr>
        <w:pStyle w:val="ztxtValintaruutu"/>
        <w:ind w:left="0" w:firstLine="0"/>
        <w:rPr>
          <w:rFonts w:ascii="Arial" w:hAnsi="Arial" w:cs="Arial"/>
        </w:rPr>
      </w:pPr>
      <w:r w:rsidRPr="00053954">
        <w:rPr>
          <w:rFonts w:ascii="Arial" w:hAnsi="Arial" w:cs="Arial"/>
        </w:rPr>
        <w:t>Vakuutan hakemuksessa ja sen liitteissä annetut tiedot oikeiksi</w:t>
      </w:r>
      <w:r w:rsidR="009C42B7">
        <w:rPr>
          <w:rFonts w:ascii="Arial" w:hAnsi="Arial" w:cs="Arial"/>
        </w:rPr>
        <w:t>. 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053954" w14:paraId="1EA987C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Aika</w:t>
            </w:r>
          </w:p>
        </w:tc>
      </w:tr>
      <w:tr w:rsidR="00896165" w:rsidRPr="00053954" w14:paraId="1EA987C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6165" w:rsidRPr="00053954" w14:paraId="1EA987CB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</w:tr>
      <w:tr w:rsidR="00896165" w:rsidRPr="00053954" w14:paraId="1EA987CE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053954" w:rsidRDefault="0089616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053954" w:rsidRDefault="00896165">
            <w:pPr>
              <w:rPr>
                <w:rFonts w:ascii="Arial" w:hAnsi="Arial" w:cs="Arial"/>
              </w:rPr>
            </w:pPr>
          </w:p>
        </w:tc>
      </w:tr>
      <w:tr w:rsidR="00896165" w:rsidRPr="00053954" w14:paraId="1EA987D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</w:tr>
      <w:tr w:rsidR="00896165" w:rsidRPr="00053954" w14:paraId="1EA987D4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1EA987D5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1EA987D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7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8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9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A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D" w14:textId="77777777" w:rsidR="007722A6" w:rsidRDefault="007722A6">
      <w:pPr>
        <w:rPr>
          <w:rFonts w:ascii="Arial" w:hAnsi="Arial" w:cs="Arial"/>
        </w:rPr>
      </w:pPr>
    </w:p>
    <w:p w14:paraId="5295FA01" w14:textId="5CDE3CA9" w:rsidR="00154969" w:rsidRDefault="007722A6" w:rsidP="00154969">
      <w:r w:rsidRPr="0094500D">
        <w:rPr>
          <w:rFonts w:ascii="Arial" w:hAnsi="Arial" w:cs="Arial"/>
          <w:b/>
        </w:rPr>
        <w:t>Ennen lomakkeen täyttämistä, lue Liikenneviraston liikkumisen ohjauksen valtionavustuksiin liittyvät ohjeet</w:t>
      </w:r>
      <w:r w:rsidR="009C42B7" w:rsidRPr="0094500D">
        <w:rPr>
          <w:rFonts w:ascii="Arial" w:hAnsi="Arial" w:cs="Arial"/>
          <w:b/>
        </w:rPr>
        <w:t xml:space="preserve"> </w:t>
      </w:r>
      <w:r w:rsidR="008131FE" w:rsidRPr="0094500D">
        <w:rPr>
          <w:rFonts w:ascii="Arial" w:hAnsi="Arial" w:cs="Arial"/>
          <w:b/>
        </w:rPr>
        <w:t>vuodelle 201</w:t>
      </w:r>
      <w:r w:rsidR="00310DE3">
        <w:rPr>
          <w:rFonts w:ascii="Arial" w:hAnsi="Arial" w:cs="Arial"/>
          <w:b/>
        </w:rPr>
        <w:t>8</w:t>
      </w:r>
      <w:r w:rsidR="0094500D">
        <w:rPr>
          <w:rFonts w:ascii="Arial" w:hAnsi="Arial" w:cs="Arial"/>
          <w:b/>
        </w:rPr>
        <w:t>:</w:t>
      </w:r>
      <w:r w:rsidR="0094500D" w:rsidRPr="0094500D">
        <w:rPr>
          <w:rFonts w:ascii="Arial" w:hAnsi="Arial" w:cs="Arial"/>
          <w:b/>
        </w:rPr>
        <w:t xml:space="preserve"> </w:t>
      </w:r>
      <w:hyperlink r:id="rId9" w:history="1">
        <w:r w:rsidR="00154969" w:rsidRPr="008C4A7D">
          <w:rPr>
            <w:rStyle w:val="Hyperlinkki"/>
          </w:rPr>
          <w:t>http://www.liikennevirasto.fi/liikennejarjestelma/suunnittelu/liikkumisen-ohjaus/liikkumisen-ohjauksen-valtionavustus</w:t>
        </w:r>
      </w:hyperlink>
    </w:p>
    <w:p w14:paraId="1EA987DF" w14:textId="77777777" w:rsidR="00336D88" w:rsidRDefault="00336D88" w:rsidP="00336D88">
      <w:pPr>
        <w:pStyle w:val="Leiptekstisisennys"/>
        <w:ind w:left="0"/>
        <w:rPr>
          <w:rFonts w:ascii="Arial" w:hAnsi="Arial" w:cs="Arial"/>
          <w:sz w:val="20"/>
          <w:lang w:eastAsia="en-US"/>
        </w:rPr>
      </w:pPr>
    </w:p>
    <w:p w14:paraId="1EA987E0" w14:textId="77777777" w:rsidR="00336D88" w:rsidRDefault="00336D88" w:rsidP="00336D88">
      <w:pPr>
        <w:pStyle w:val="Leiptekstisisennys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Hakemus tulee toimittaa sähköpostilla osoitteisiin </w:t>
      </w:r>
      <w:hyperlink r:id="rId10" w:history="1">
        <w:r w:rsidR="0090070C" w:rsidRPr="00CB4635">
          <w:rPr>
            <w:rStyle w:val="Hyperlinkki"/>
            <w:rFonts w:ascii="Arial" w:hAnsi="Arial" w:cs="Arial"/>
            <w:sz w:val="20"/>
          </w:rPr>
          <w:t>kirjaamo@liikennevirasto.fi</w:t>
        </w:r>
      </w:hyperlink>
      <w:r>
        <w:rPr>
          <w:rFonts w:ascii="Arial" w:hAnsi="Arial" w:cs="Arial"/>
          <w:sz w:val="20"/>
        </w:rPr>
        <w:t xml:space="preserve"> sekä </w:t>
      </w:r>
    </w:p>
    <w:p w14:paraId="26DA21E1" w14:textId="30AA24D8" w:rsidR="009D0BDB" w:rsidRPr="00692B2A" w:rsidRDefault="00310DE3" w:rsidP="00692B2A">
      <w:pPr>
        <w:pStyle w:val="Leiptekstisisennys"/>
        <w:ind w:left="0"/>
        <w:rPr>
          <w:rStyle w:val="HTML-muuttuja"/>
          <w:rFonts w:ascii="Arial" w:hAnsi="Arial" w:cs="Arial"/>
          <w:sz w:val="20"/>
        </w:rPr>
      </w:pPr>
      <w:hyperlink r:id="rId11" w:history="1">
        <w:r w:rsidR="009D0BDB" w:rsidRPr="00512A0B">
          <w:rPr>
            <w:rStyle w:val="Hyperlinkki"/>
            <w:rFonts w:ascii="Arial" w:hAnsi="Arial" w:cs="Arial"/>
            <w:sz w:val="20"/>
          </w:rPr>
          <w:t>liikkumisenohjaus@liikennevirasto.fi</w:t>
        </w:r>
      </w:hyperlink>
      <w:r w:rsidR="009D0BDB">
        <w:rPr>
          <w:rFonts w:ascii="Arial" w:hAnsi="Arial" w:cs="Arial"/>
          <w:sz w:val="20"/>
        </w:rPr>
        <w:t xml:space="preserve"> </w:t>
      </w:r>
      <w:r w:rsidR="009D0BDB" w:rsidRPr="00692B2A">
        <w:rPr>
          <w:rFonts w:ascii="Arial" w:hAnsi="Arial" w:cs="Arial"/>
          <w:b/>
          <w:sz w:val="20"/>
        </w:rPr>
        <w:t xml:space="preserve">viimeistään </w:t>
      </w:r>
      <w:r w:rsidR="00350B04" w:rsidRPr="00692B2A">
        <w:rPr>
          <w:rFonts w:ascii="Arial" w:hAnsi="Arial" w:cs="Arial"/>
          <w:b/>
          <w:sz w:val="20"/>
        </w:rPr>
        <w:t>tammikuun</w:t>
      </w:r>
      <w:r w:rsidR="00692B2A" w:rsidRPr="00692B2A">
        <w:rPr>
          <w:rFonts w:ascii="Arial" w:hAnsi="Arial" w:cs="Arial"/>
          <w:b/>
          <w:sz w:val="20"/>
        </w:rPr>
        <w:t xml:space="preserve"> 19</w:t>
      </w:r>
      <w:r w:rsidR="009D0BDB" w:rsidRPr="00692B2A">
        <w:rPr>
          <w:rFonts w:ascii="Arial" w:hAnsi="Arial" w:cs="Arial"/>
          <w:b/>
          <w:sz w:val="20"/>
        </w:rPr>
        <w:t>. päivänä 201</w:t>
      </w:r>
      <w:r>
        <w:rPr>
          <w:rFonts w:ascii="Arial" w:hAnsi="Arial" w:cs="Arial"/>
          <w:b/>
          <w:sz w:val="20"/>
        </w:rPr>
        <w:t>8</w:t>
      </w:r>
      <w:bookmarkStart w:id="14" w:name="_GoBack"/>
      <w:bookmarkEnd w:id="14"/>
      <w:r w:rsidR="009D0BDB" w:rsidRPr="00692B2A">
        <w:rPr>
          <w:rFonts w:ascii="Arial" w:hAnsi="Arial" w:cs="Arial"/>
          <w:b/>
          <w:sz w:val="20"/>
        </w:rPr>
        <w:t>.</w:t>
      </w:r>
      <w:r w:rsidR="00692B2A">
        <w:rPr>
          <w:rFonts w:ascii="Arial" w:hAnsi="Arial" w:cs="Arial"/>
          <w:b/>
          <w:sz w:val="20"/>
        </w:rPr>
        <w:t xml:space="preserve"> </w:t>
      </w:r>
      <w:r w:rsidR="00692B2A">
        <w:rPr>
          <w:rFonts w:ascii="Arial" w:eastAsiaTheme="minorHAnsi" w:hAnsi="Arial" w:cs="Arial"/>
          <w:sz w:val="20"/>
          <w:lang w:eastAsia="en-US"/>
        </w:rPr>
        <w:t>Avustuspäätökset toimitetaan sähköpostitse hakemuksessa mainituille hakemuksen yhteyshenkilölle ja vastuuhenkilölle.</w:t>
      </w:r>
    </w:p>
    <w:p w14:paraId="1EA987E2" w14:textId="4D4C2EAA" w:rsidR="00336D88" w:rsidRDefault="00336D88" w:rsidP="00336D88">
      <w:pPr>
        <w:pStyle w:val="Leiptekstisisennys"/>
        <w:ind w:left="0"/>
        <w:rPr>
          <w:rFonts w:ascii="Arial" w:hAnsi="Arial" w:cs="Arial"/>
          <w:sz w:val="20"/>
        </w:rPr>
      </w:pPr>
    </w:p>
    <w:p w14:paraId="59666A51" w14:textId="16BEAC3F" w:rsidR="004700B3" w:rsidRPr="004700B3" w:rsidRDefault="001706AA">
      <w:pPr>
        <w:rPr>
          <w:rFonts w:ascii="Arial" w:hAnsi="Arial" w:cs="Arial"/>
        </w:rPr>
      </w:pPr>
      <w:r w:rsidRPr="007722A6">
        <w:rPr>
          <w:rFonts w:ascii="Arial" w:hAnsi="Arial" w:cs="Arial"/>
        </w:rPr>
        <w:t xml:space="preserve">Hakemus on palautettava </w:t>
      </w:r>
      <w:r w:rsidR="00BB32D2">
        <w:rPr>
          <w:rFonts w:ascii="Arial" w:hAnsi="Arial" w:cs="Arial"/>
        </w:rPr>
        <w:t>s</w:t>
      </w:r>
      <w:r w:rsidR="009C42B7">
        <w:rPr>
          <w:rFonts w:ascii="Arial" w:hAnsi="Arial" w:cs="Arial"/>
        </w:rPr>
        <w:t>ähköpostitse</w:t>
      </w:r>
      <w:r w:rsidR="00BB32D2">
        <w:rPr>
          <w:rFonts w:ascii="Arial" w:hAnsi="Arial" w:cs="Arial"/>
        </w:rPr>
        <w:t xml:space="preserve"> </w:t>
      </w:r>
      <w:r w:rsidRPr="007722A6">
        <w:rPr>
          <w:rFonts w:ascii="Arial" w:hAnsi="Arial" w:cs="Arial"/>
        </w:rPr>
        <w:t xml:space="preserve">allekirjoitettuna skannattuna pdf-dokumenttina </w:t>
      </w:r>
      <w:r w:rsidR="009C42B7">
        <w:rPr>
          <w:rFonts w:ascii="Arial" w:hAnsi="Arial" w:cs="Arial"/>
        </w:rPr>
        <w:t>sekä</w:t>
      </w:r>
      <w:r w:rsidRPr="007722A6">
        <w:rPr>
          <w:rFonts w:ascii="Arial" w:hAnsi="Arial" w:cs="Arial"/>
        </w:rPr>
        <w:t xml:space="preserve"> </w:t>
      </w:r>
      <w:r w:rsidR="007722A6">
        <w:rPr>
          <w:rFonts w:ascii="Arial" w:hAnsi="Arial" w:cs="Arial"/>
        </w:rPr>
        <w:t xml:space="preserve">muokattavana </w:t>
      </w:r>
      <w:r w:rsidRPr="007722A6">
        <w:rPr>
          <w:rFonts w:ascii="Arial" w:hAnsi="Arial" w:cs="Arial"/>
        </w:rPr>
        <w:t>word-dokumenttina</w:t>
      </w:r>
      <w:r w:rsidR="004700B3">
        <w:rPr>
          <w:rFonts w:ascii="Arial" w:hAnsi="Arial" w:cs="Arial"/>
        </w:rPr>
        <w:t>. Hakemukseen tulee liittää selvitys hakijan nimenkirjoitusoikeudesta.</w:t>
      </w:r>
    </w:p>
    <w:sectPr w:rsidR="004700B3" w:rsidRPr="00470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87E7" w14:textId="77777777" w:rsidR="00266DBC" w:rsidRDefault="00266DBC">
      <w:r>
        <w:separator/>
      </w:r>
    </w:p>
  </w:endnote>
  <w:endnote w:type="continuationSeparator" w:id="0">
    <w:p w14:paraId="1EA987E8" w14:textId="77777777" w:rsidR="00266DBC" w:rsidRDefault="002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5441" w14:textId="77777777" w:rsidR="00B80535" w:rsidRDefault="00B805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CEF8" w14:textId="77777777" w:rsidR="00B80535" w:rsidRDefault="00B805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F1CF" w14:textId="77777777" w:rsidR="00B80535" w:rsidRDefault="00B805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87E5" w14:textId="77777777" w:rsidR="00266DBC" w:rsidRDefault="00266DBC">
      <w:r>
        <w:separator/>
      </w:r>
    </w:p>
  </w:footnote>
  <w:footnote w:type="continuationSeparator" w:id="0">
    <w:p w14:paraId="1EA987E6" w14:textId="77777777" w:rsidR="00266DBC" w:rsidRDefault="0026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5E06" w14:textId="77777777" w:rsidR="00B80535" w:rsidRDefault="00B805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E9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410"/>
      <w:gridCol w:w="1412"/>
      <w:gridCol w:w="1131"/>
    </w:tblGrid>
    <w:tr w:rsidR="00720C54" w14:paraId="1EA987EB" w14:textId="77777777">
      <w:trPr>
        <w:cantSplit/>
      </w:trPr>
      <w:tc>
        <w:tcPr>
          <w:tcW w:w="4970" w:type="dxa"/>
          <w:gridSpan w:val="3"/>
          <w:vAlign w:val="bottom"/>
        </w:tcPr>
        <w:p w14:paraId="1EA987EA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7EE" w14:textId="77777777">
      <w:trPr>
        <w:cantSplit/>
      </w:trPr>
      <w:tc>
        <w:tcPr>
          <w:tcW w:w="3836" w:type="dxa"/>
          <w:gridSpan w:val="2"/>
          <w:hideMark/>
        </w:tcPr>
        <w:p w14:paraId="1EA987EC" w14:textId="77777777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t>HAKEMUS</w:t>
          </w:r>
        </w:p>
      </w:tc>
      <w:tc>
        <w:tcPr>
          <w:tcW w:w="1134" w:type="dxa"/>
          <w:hideMark/>
        </w:tcPr>
        <w:p w14:paraId="1EA987ED" w14:textId="35FCA559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310DE3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310DE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720C54" w14:paraId="1EA987F1" w14:textId="77777777">
      <w:trPr>
        <w:cantSplit/>
      </w:trPr>
      <w:tc>
        <w:tcPr>
          <w:tcW w:w="3836" w:type="dxa"/>
          <w:gridSpan w:val="2"/>
        </w:tcPr>
        <w:p w14:paraId="1EA987EF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1EA987F0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7F3" w14:textId="77777777">
      <w:trPr>
        <w:cantSplit/>
      </w:trPr>
      <w:tc>
        <w:tcPr>
          <w:tcW w:w="4970" w:type="dxa"/>
          <w:gridSpan w:val="3"/>
        </w:tcPr>
        <w:p w14:paraId="1EA987F2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7F6" w14:textId="77777777">
      <w:trPr>
        <w:cantSplit/>
      </w:trPr>
      <w:tc>
        <w:tcPr>
          <w:tcW w:w="2418" w:type="dxa"/>
        </w:tcPr>
        <w:p w14:paraId="1EA987F4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1EA987F5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7F9" w14:textId="77777777">
      <w:trPr>
        <w:cantSplit/>
      </w:trPr>
      <w:tc>
        <w:tcPr>
          <w:tcW w:w="2418" w:type="dxa"/>
        </w:tcPr>
        <w:p w14:paraId="1EA987F7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1EA987F8" w14:textId="77777777" w:rsidR="00720C54" w:rsidRDefault="00720C54">
          <w:pPr>
            <w:rPr>
              <w:noProof/>
            </w:rPr>
          </w:pPr>
        </w:p>
      </w:tc>
    </w:tr>
  </w:tbl>
  <w:p w14:paraId="1EA987FA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7FB" w14:textId="77777777" w:rsidR="00720C54" w:rsidRDefault="00720C5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FC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410"/>
      <w:gridCol w:w="1412"/>
      <w:gridCol w:w="1131"/>
    </w:tblGrid>
    <w:tr w:rsidR="00720C54" w14:paraId="1EA987FE" w14:textId="77777777">
      <w:trPr>
        <w:cantSplit/>
      </w:trPr>
      <w:tc>
        <w:tcPr>
          <w:tcW w:w="4970" w:type="dxa"/>
          <w:gridSpan w:val="3"/>
          <w:vAlign w:val="bottom"/>
        </w:tcPr>
        <w:p w14:paraId="1EA987FD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801" w14:textId="77777777">
      <w:trPr>
        <w:cantSplit/>
      </w:trPr>
      <w:tc>
        <w:tcPr>
          <w:tcW w:w="3836" w:type="dxa"/>
          <w:gridSpan w:val="2"/>
          <w:hideMark/>
        </w:tcPr>
        <w:p w14:paraId="1EA987FF" w14:textId="77777777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5" w:name="DName"/>
          <w:bookmarkEnd w:id="15"/>
          <w:r w:rsidRPr="00CC2934">
            <w:rPr>
              <w:rFonts w:ascii="Arial" w:hAnsi="Arial" w:cs="Arial"/>
              <w:noProof/>
            </w:rPr>
            <w:t>HAKEMUS</w:t>
          </w:r>
        </w:p>
      </w:tc>
      <w:bookmarkStart w:id="16" w:name="DFieldPages"/>
      <w:bookmarkEnd w:id="16"/>
      <w:tc>
        <w:tcPr>
          <w:tcW w:w="1134" w:type="dxa"/>
          <w:hideMark/>
        </w:tcPr>
        <w:p w14:paraId="1EA98800" w14:textId="0280F70C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310DE3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310DE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720C54" w14:paraId="1EA98804" w14:textId="77777777">
      <w:trPr>
        <w:cantSplit/>
      </w:trPr>
      <w:tc>
        <w:tcPr>
          <w:tcW w:w="3836" w:type="dxa"/>
          <w:gridSpan w:val="2"/>
        </w:tcPr>
        <w:p w14:paraId="1EA98802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17" w:name="DClass"/>
          <w:bookmarkEnd w:id="17"/>
        </w:p>
      </w:tc>
      <w:tc>
        <w:tcPr>
          <w:tcW w:w="1134" w:type="dxa"/>
        </w:tcPr>
        <w:p w14:paraId="1EA98803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806" w14:textId="77777777">
      <w:trPr>
        <w:cantSplit/>
      </w:trPr>
      <w:tc>
        <w:tcPr>
          <w:tcW w:w="4970" w:type="dxa"/>
          <w:gridSpan w:val="3"/>
        </w:tcPr>
        <w:p w14:paraId="1EA98805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18" w:name="dSecurity"/>
          <w:bookmarkEnd w:id="18"/>
        </w:p>
      </w:tc>
    </w:tr>
    <w:tr w:rsidR="00720C54" w14:paraId="1EA98809" w14:textId="77777777">
      <w:trPr>
        <w:cantSplit/>
      </w:trPr>
      <w:tc>
        <w:tcPr>
          <w:tcW w:w="2418" w:type="dxa"/>
        </w:tcPr>
        <w:p w14:paraId="1EA98807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19" w:name="DDate"/>
          <w:bookmarkEnd w:id="19"/>
        </w:p>
      </w:tc>
      <w:tc>
        <w:tcPr>
          <w:tcW w:w="2552" w:type="dxa"/>
          <w:gridSpan w:val="2"/>
          <w:vMerge w:val="restart"/>
        </w:tcPr>
        <w:p w14:paraId="1EA98808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ode"/>
          <w:bookmarkEnd w:id="20"/>
        </w:p>
      </w:tc>
    </w:tr>
    <w:tr w:rsidR="00720C54" w14:paraId="1EA9880C" w14:textId="77777777">
      <w:trPr>
        <w:cantSplit/>
      </w:trPr>
      <w:tc>
        <w:tcPr>
          <w:tcW w:w="2418" w:type="dxa"/>
        </w:tcPr>
        <w:p w14:paraId="1EA9880A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1EA9880B" w14:textId="77777777" w:rsidR="00720C54" w:rsidRDefault="00720C54">
          <w:pPr>
            <w:rPr>
              <w:noProof/>
            </w:rPr>
          </w:pPr>
        </w:p>
      </w:tc>
    </w:tr>
  </w:tbl>
  <w:p w14:paraId="1EA9880D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80E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80F" w14:textId="77777777" w:rsidR="00720C54" w:rsidRDefault="006254DA">
    <w:pPr>
      <w:framePr w:hSpace="141" w:wrap="around" w:vAnchor="page" w:hAnchor="page" w:x="1140" w:y="511"/>
    </w:pPr>
    <w:r>
      <w:rPr>
        <w:b/>
        <w:noProof/>
        <w:lang w:eastAsia="fi-FI"/>
      </w:rPr>
      <w:drawing>
        <wp:inline distT="0" distB="0" distL="0" distR="0" wp14:anchorId="1EA98811" wp14:editId="1EA98812">
          <wp:extent cx="814070" cy="924560"/>
          <wp:effectExtent l="0" t="0" r="5080" b="8890"/>
          <wp:docPr id="1" name="Kuva 1" descr="Kuvaus: Liikennevirast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uvaus: Liikennevirasto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98810" w14:textId="77777777" w:rsidR="00720C54" w:rsidRDefault="00720C5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4081F"/>
    <w:multiLevelType w:val="hybridMultilevel"/>
    <w:tmpl w:val="8DD6B65A"/>
    <w:lvl w:ilvl="0" w:tplc="6344BBD4">
      <w:start w:val="1"/>
      <w:numFmt w:val="bullet"/>
      <w:lvlText w:val="-"/>
      <w:lvlJc w:val="left"/>
      <w:pPr>
        <w:ind w:left="298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E2"/>
    <w:rsid w:val="000306C9"/>
    <w:rsid w:val="00031C42"/>
    <w:rsid w:val="000359E3"/>
    <w:rsid w:val="000467DE"/>
    <w:rsid w:val="00053954"/>
    <w:rsid w:val="00076639"/>
    <w:rsid w:val="0008177C"/>
    <w:rsid w:val="00097209"/>
    <w:rsid w:val="000D67AD"/>
    <w:rsid w:val="000E1DF9"/>
    <w:rsid w:val="00102370"/>
    <w:rsid w:val="00154969"/>
    <w:rsid w:val="001551AD"/>
    <w:rsid w:val="00164B96"/>
    <w:rsid w:val="001706AA"/>
    <w:rsid w:val="00175EE2"/>
    <w:rsid w:val="001B28D1"/>
    <w:rsid w:val="001B2D6F"/>
    <w:rsid w:val="001E47C9"/>
    <w:rsid w:val="00253192"/>
    <w:rsid w:val="00266DBC"/>
    <w:rsid w:val="002952D4"/>
    <w:rsid w:val="00296F2D"/>
    <w:rsid w:val="002A4C3A"/>
    <w:rsid w:val="002B6BEB"/>
    <w:rsid w:val="00310DE3"/>
    <w:rsid w:val="00323571"/>
    <w:rsid w:val="0032657A"/>
    <w:rsid w:val="00331A56"/>
    <w:rsid w:val="00336D88"/>
    <w:rsid w:val="00350B04"/>
    <w:rsid w:val="00360805"/>
    <w:rsid w:val="00370772"/>
    <w:rsid w:val="0037369A"/>
    <w:rsid w:val="00382DF7"/>
    <w:rsid w:val="003901A6"/>
    <w:rsid w:val="003E337F"/>
    <w:rsid w:val="003F4C93"/>
    <w:rsid w:val="004209A1"/>
    <w:rsid w:val="00467D49"/>
    <w:rsid w:val="004700B3"/>
    <w:rsid w:val="00480E66"/>
    <w:rsid w:val="00483DF1"/>
    <w:rsid w:val="004C2A0D"/>
    <w:rsid w:val="00505F8A"/>
    <w:rsid w:val="005279E5"/>
    <w:rsid w:val="0057103D"/>
    <w:rsid w:val="005855D0"/>
    <w:rsid w:val="005950C6"/>
    <w:rsid w:val="005E2186"/>
    <w:rsid w:val="005E6E40"/>
    <w:rsid w:val="005E7145"/>
    <w:rsid w:val="006005B1"/>
    <w:rsid w:val="006254DA"/>
    <w:rsid w:val="006471C8"/>
    <w:rsid w:val="00662A63"/>
    <w:rsid w:val="00692B2A"/>
    <w:rsid w:val="006942A6"/>
    <w:rsid w:val="006A0B46"/>
    <w:rsid w:val="006B28EE"/>
    <w:rsid w:val="006F363E"/>
    <w:rsid w:val="00705A53"/>
    <w:rsid w:val="00713C93"/>
    <w:rsid w:val="00720C54"/>
    <w:rsid w:val="0073130C"/>
    <w:rsid w:val="00732E6F"/>
    <w:rsid w:val="007403DC"/>
    <w:rsid w:val="00770D29"/>
    <w:rsid w:val="007722A6"/>
    <w:rsid w:val="007729AF"/>
    <w:rsid w:val="00780695"/>
    <w:rsid w:val="008027EC"/>
    <w:rsid w:val="008131FE"/>
    <w:rsid w:val="0082666E"/>
    <w:rsid w:val="00834F34"/>
    <w:rsid w:val="00896165"/>
    <w:rsid w:val="008A7031"/>
    <w:rsid w:val="008B0CE2"/>
    <w:rsid w:val="008E7B8C"/>
    <w:rsid w:val="0090070C"/>
    <w:rsid w:val="0094249A"/>
    <w:rsid w:val="0094500D"/>
    <w:rsid w:val="00952AFD"/>
    <w:rsid w:val="00961E03"/>
    <w:rsid w:val="00973E29"/>
    <w:rsid w:val="009C42B7"/>
    <w:rsid w:val="009D0BDB"/>
    <w:rsid w:val="009E212E"/>
    <w:rsid w:val="00A31605"/>
    <w:rsid w:val="00A46BED"/>
    <w:rsid w:val="00A55BA3"/>
    <w:rsid w:val="00A61C38"/>
    <w:rsid w:val="00A6591F"/>
    <w:rsid w:val="00AB22E1"/>
    <w:rsid w:val="00AD7C27"/>
    <w:rsid w:val="00AE07B8"/>
    <w:rsid w:val="00B06B15"/>
    <w:rsid w:val="00B3039A"/>
    <w:rsid w:val="00B56CC0"/>
    <w:rsid w:val="00B71965"/>
    <w:rsid w:val="00B80535"/>
    <w:rsid w:val="00B87154"/>
    <w:rsid w:val="00BA5B62"/>
    <w:rsid w:val="00BB32D2"/>
    <w:rsid w:val="00BD078D"/>
    <w:rsid w:val="00BE5FAD"/>
    <w:rsid w:val="00C74337"/>
    <w:rsid w:val="00C978DB"/>
    <w:rsid w:val="00CA5A25"/>
    <w:rsid w:val="00CC2934"/>
    <w:rsid w:val="00CF5F32"/>
    <w:rsid w:val="00D31163"/>
    <w:rsid w:val="00D70CDA"/>
    <w:rsid w:val="00D74D1D"/>
    <w:rsid w:val="00DB2F39"/>
    <w:rsid w:val="00DC4CA4"/>
    <w:rsid w:val="00DE22EF"/>
    <w:rsid w:val="00E273D7"/>
    <w:rsid w:val="00E42412"/>
    <w:rsid w:val="00E51684"/>
    <w:rsid w:val="00E87573"/>
    <w:rsid w:val="00E9080F"/>
    <w:rsid w:val="00ED23A1"/>
    <w:rsid w:val="00ED4E35"/>
    <w:rsid w:val="00F32DF3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EA9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qFormat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character" w:styleId="HTML-muuttuja">
    <w:name w:val="HTML Variable"/>
    <w:basedOn w:val="Kappaleenoletusfontti"/>
    <w:uiPriority w:val="99"/>
    <w:semiHidden/>
    <w:rsid w:val="00692B2A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692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ennevirasto.fi/liikennejarjestelma/suunnittelu/liikkumisen-ohjaus/liikkumisen-ohjauksen-valtionavust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ikkumisenohjaus@liikennevirasto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rjaamo@liikennevirasto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ikennevirasto.fi/liikennejarjestelma/suunnittelu/liikkumisen-ohjaus/liikkumisen-ohjauksen-valtionavustu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EC03-06DC-4D4B-A225-FD7BB90E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4831</Characters>
  <Application>Microsoft Office Word</Application>
  <DocSecurity>0</DocSecurity>
  <Lines>40</Lines>
  <Paragraphs>10</Paragraphs>
  <ScaleCrop>false</ScaleCrop>
  <Company/>
  <LinksUpToDate>false</LinksUpToDate>
  <CharactersWithSpaces>5417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2017-10-16T09:31:00Z</dcterms:created>
  <dcterms:modified xsi:type="dcterms:W3CDTF">2017-10-18T11:33:00Z</dcterms:modified>
</cp:coreProperties>
</file>