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57" w:rsidRDefault="00D13157" w:rsidP="00DA7E30">
      <w:pPr>
        <w:pStyle w:val="NormalIndent"/>
        <w:ind w:left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VAIHTOTYÖTÄ KOSKEVAT VAATIMUKSET</w:t>
      </w:r>
    </w:p>
    <w:bookmarkEnd w:id="0"/>
    <w:p w:rsidR="00D13157" w:rsidRPr="00543281" w:rsidRDefault="00200BCB" w:rsidP="00DA7E30">
      <w:pPr>
        <w:pStyle w:val="NormalIndent"/>
        <w:ind w:left="0"/>
        <w:rPr>
          <w:b/>
          <w:sz w:val="28"/>
          <w:szCs w:val="28"/>
        </w:rPr>
      </w:pPr>
      <w:r w:rsidRPr="00543281">
        <w:rPr>
          <w:b/>
          <w:sz w:val="28"/>
          <w:szCs w:val="28"/>
        </w:rPr>
        <w:t>Rataverkonhaltijan ohje vaihtotyöstä</w:t>
      </w:r>
    </w:p>
    <w:p w:rsidR="00DA7E30" w:rsidRDefault="00DA7E30" w:rsidP="00DA7E30">
      <w:pPr>
        <w:pStyle w:val="NormalIndent"/>
        <w:ind w:left="0"/>
        <w:rPr>
          <w:b/>
          <w:sz w:val="28"/>
          <w:szCs w:val="28"/>
        </w:rPr>
      </w:pPr>
      <w:r w:rsidRPr="00DA7E30">
        <w:rPr>
          <w:b/>
          <w:sz w:val="28"/>
          <w:szCs w:val="28"/>
        </w:rPr>
        <w:t>Liikennöitävien rataosien sekä niillä käytettävien olennaisten ratalaitteiden kuvaus</w:t>
      </w:r>
    </w:p>
    <w:p w:rsidR="00DA7E30" w:rsidRPr="0028434A" w:rsidRDefault="00DA7E30" w:rsidP="007A3E4E">
      <w:pPr>
        <w:pStyle w:val="NormalIndent"/>
        <w:rPr>
          <w:b/>
          <w:sz w:val="24"/>
          <w:szCs w:val="24"/>
        </w:rPr>
      </w:pPr>
    </w:p>
    <w:p w:rsidR="00DA7E30" w:rsidRPr="0028434A" w:rsidRDefault="00DA7E30" w:rsidP="00DA7E30">
      <w:pPr>
        <w:pStyle w:val="NormalIndent"/>
        <w:ind w:left="0"/>
        <w:rPr>
          <w:b/>
        </w:rPr>
      </w:pPr>
      <w:r w:rsidRPr="0028434A">
        <w:rPr>
          <w:b/>
        </w:rPr>
        <w:t>Yleiset liikennöintiä koskevat ominaispiirteet</w:t>
      </w:r>
    </w:p>
    <w:p w:rsidR="00DA7E30" w:rsidRDefault="00DA7E30" w:rsidP="00DA7E30">
      <w:pPr>
        <w:pStyle w:val="NormalIndent"/>
        <w:ind w:left="0"/>
        <w:rPr>
          <w:b/>
          <w:sz w:val="28"/>
          <w:szCs w:val="28"/>
        </w:rPr>
      </w:pPr>
    </w:p>
    <w:p w:rsidR="00DA7E30" w:rsidRPr="0028434A" w:rsidRDefault="00DA7E30" w:rsidP="00DA1C0F">
      <w:pPr>
        <w:pStyle w:val="NormalIndent"/>
        <w:ind w:left="0"/>
      </w:pPr>
      <w:r>
        <w:rPr>
          <w:sz w:val="24"/>
          <w:szCs w:val="24"/>
        </w:rPr>
        <w:t xml:space="preserve">1. </w:t>
      </w:r>
      <w:r w:rsidR="00B93C7D" w:rsidRPr="0028434A">
        <w:t>Haminan terminaalin rataosuuksilla ei ole nousuja tai laskuja.</w:t>
      </w:r>
    </w:p>
    <w:p w:rsidR="00DA7E30" w:rsidRPr="00DA1C0F" w:rsidRDefault="00DA7E30" w:rsidP="00DA7E30">
      <w:pPr>
        <w:pStyle w:val="NormalIndent"/>
        <w:ind w:left="0"/>
      </w:pPr>
      <w:r w:rsidRPr="0028434A">
        <w:t>2. Tiedot vaihtotyöalueen raiteistosta</w:t>
      </w:r>
      <w:r w:rsidRPr="0028434A">
        <w:rPr>
          <w:b/>
        </w:rPr>
        <w:t xml:space="preserve">, </w:t>
      </w:r>
      <w:r w:rsidRPr="0028434A">
        <w:t>raidekartta liitteenä</w:t>
      </w:r>
    </w:p>
    <w:p w:rsidR="00DA7E30" w:rsidRPr="00DA1C0F" w:rsidRDefault="00DA7E30" w:rsidP="00DA7E30">
      <w:pPr>
        <w:pStyle w:val="NormalIndent"/>
        <w:ind w:left="0"/>
        <w:rPr>
          <w:b/>
        </w:rPr>
      </w:pPr>
      <w:r w:rsidRPr="0028434A">
        <w:t>3.</w:t>
      </w:r>
      <w:r w:rsidRPr="0028434A">
        <w:rPr>
          <w:b/>
        </w:rPr>
        <w:t xml:space="preserve"> </w:t>
      </w:r>
      <w:r w:rsidR="006A5DB8">
        <w:t>Vaihtotöissä suurin sallittu nopeus on</w:t>
      </w:r>
      <w:r w:rsidRPr="0028434A">
        <w:t xml:space="preserve"> 20 km/h</w:t>
      </w:r>
      <w:r w:rsidRPr="0028434A">
        <w:rPr>
          <w:b/>
        </w:rPr>
        <w:t xml:space="preserve"> </w:t>
      </w:r>
    </w:p>
    <w:p w:rsidR="00DA7E30" w:rsidRPr="0028434A" w:rsidRDefault="00DA7E30" w:rsidP="00DA7E30">
      <w:pPr>
        <w:pStyle w:val="NormalIndent"/>
        <w:ind w:left="0"/>
      </w:pPr>
      <w:r w:rsidRPr="0028434A">
        <w:t>4. Tiedot ohjaus-, hallinta- ja merkinantojärjestelmästä</w:t>
      </w:r>
    </w:p>
    <w:p w:rsidR="00DA7E30" w:rsidRDefault="00DA7E30" w:rsidP="00DA7E30">
      <w:pPr>
        <w:pStyle w:val="NormalIndent"/>
        <w:ind w:left="0"/>
      </w:pPr>
    </w:p>
    <w:p w:rsidR="00B93C7D" w:rsidRDefault="00B94912" w:rsidP="00DA7E30">
      <w:pPr>
        <w:pStyle w:val="NormalIndent"/>
        <w:ind w:left="0"/>
      </w:pPr>
      <w:r>
        <w:t xml:space="preserve">Raiteiden 444 ja 445 </w:t>
      </w:r>
      <w:r w:rsidRPr="00543281">
        <w:t>opastev</w:t>
      </w:r>
      <w:r>
        <w:t xml:space="preserve">alot ilmaisevat, milloin vaihtotyö </w:t>
      </w:r>
      <w:r w:rsidR="006D43D8">
        <w:t xml:space="preserve">raiteiden purkupaikoille </w:t>
      </w:r>
      <w:r>
        <w:t>on mahdollista ja sen milloin vaihtotyö ei ole mahdollista</w:t>
      </w:r>
      <w:r w:rsidR="00DA7E30" w:rsidRPr="00B94912">
        <w:t xml:space="preserve">. </w:t>
      </w:r>
      <w:r w:rsidR="00200BCB" w:rsidRPr="00200BCB">
        <w:t>V</w:t>
      </w:r>
      <w:r w:rsidR="00DA7E30" w:rsidRPr="00B94912">
        <w:t>aloiss</w:t>
      </w:r>
      <w:r w:rsidR="00BB24C2">
        <w:t>a vihreän valon palaessa voi rautatieliikenteen harjoittajan</w:t>
      </w:r>
      <w:r w:rsidR="006D43D8">
        <w:t xml:space="preserve"> yksikkö liikennöidä kyseisen raiteen purkupaikalle, punaisen palaessa liikennöinti</w:t>
      </w:r>
      <w:r w:rsidR="00DA7E30" w:rsidRPr="00B94912">
        <w:t xml:space="preserve"> on kielletty.</w:t>
      </w:r>
    </w:p>
    <w:p w:rsidR="00B94912" w:rsidRPr="00B94912" w:rsidRDefault="00B94912" w:rsidP="00DA7E30">
      <w:pPr>
        <w:pStyle w:val="NormalIndent"/>
        <w:ind w:left="0"/>
      </w:pPr>
    </w:p>
    <w:p w:rsidR="00B93C7D" w:rsidRDefault="00DA7E30" w:rsidP="00DA7E30">
      <w:pPr>
        <w:pStyle w:val="NormalIndent"/>
        <w:ind w:left="0"/>
      </w:pPr>
      <w:r w:rsidRPr="0028434A">
        <w:t>Vika- ja häiriötilanteissa liikkumisesta sovitaan erikseen</w:t>
      </w:r>
      <w:r w:rsidR="00BB24C2">
        <w:t xml:space="preserve"> rautatieliikenteen harjoittajan</w:t>
      </w:r>
      <w:r w:rsidR="00417B87">
        <w:t xml:space="preserve"> ja Nesteen välillä.</w:t>
      </w:r>
    </w:p>
    <w:p w:rsidR="00417B87" w:rsidRPr="0028434A" w:rsidRDefault="00417B87" w:rsidP="00DA7E30">
      <w:pPr>
        <w:pStyle w:val="NormalIndent"/>
        <w:ind w:left="0"/>
        <w:rPr>
          <w:b/>
        </w:rPr>
      </w:pPr>
    </w:p>
    <w:p w:rsidR="00B93C7D" w:rsidRPr="0028434A" w:rsidRDefault="00DA7E30" w:rsidP="00DA7E30">
      <w:pPr>
        <w:pStyle w:val="NormalIndent"/>
        <w:ind w:left="0"/>
        <w:rPr>
          <w:b/>
        </w:rPr>
      </w:pPr>
      <w:r w:rsidRPr="0028434A">
        <w:rPr>
          <w:b/>
        </w:rPr>
        <w:t>Vaihtotyön suorittaminen</w:t>
      </w:r>
    </w:p>
    <w:p w:rsidR="00B93C7D" w:rsidRPr="0028434A" w:rsidRDefault="00B93C7D" w:rsidP="00DA7E30">
      <w:pPr>
        <w:pStyle w:val="NormalIndent"/>
        <w:ind w:left="0"/>
      </w:pPr>
    </w:p>
    <w:p w:rsidR="00B93C7D" w:rsidRPr="0028434A" w:rsidRDefault="005C0859" w:rsidP="00DA7E30">
      <w:pPr>
        <w:pStyle w:val="NormalIndent"/>
        <w:ind w:left="0"/>
      </w:pPr>
      <w:r>
        <w:t>Vaihtotyötä ei saa tehdä</w:t>
      </w:r>
      <w:r w:rsidR="00DA7E30" w:rsidRPr="0028434A">
        <w:t xml:space="preserve"> </w:t>
      </w:r>
      <w:r>
        <w:t>ilman vaihtotyötilausta.</w:t>
      </w:r>
    </w:p>
    <w:p w:rsidR="00B93C7D" w:rsidRPr="0028434A" w:rsidRDefault="00B93C7D" w:rsidP="00DA7E30">
      <w:pPr>
        <w:pStyle w:val="NormalIndent"/>
        <w:ind w:left="0"/>
      </w:pPr>
    </w:p>
    <w:p w:rsidR="00A51361" w:rsidRPr="0028434A" w:rsidRDefault="00BB24C2" w:rsidP="00DA7E30">
      <w:pPr>
        <w:pStyle w:val="NormalIndent"/>
        <w:ind w:left="0"/>
      </w:pPr>
      <w:r>
        <w:t>Rautatieliikenteen harjoittaja</w:t>
      </w:r>
      <w:r w:rsidR="00DA7E30" w:rsidRPr="0028434A">
        <w:t xml:space="preserve"> ilmoittaa Nesteelle raiteille 444 - 445 toimitettavista vaunuista</w:t>
      </w:r>
      <w:r w:rsidR="0028434A">
        <w:t>.</w:t>
      </w:r>
      <w:r>
        <w:t xml:space="preserve"> Neste ilmoittaa rautatieliikenteen harjoittaja</w:t>
      </w:r>
      <w:r w:rsidR="00DA7E30" w:rsidRPr="0028434A">
        <w:t>lle soittamalla kun vaunut on noude</w:t>
      </w:r>
      <w:r w:rsidR="00BA152D">
        <w:t>ttavissa</w:t>
      </w:r>
      <w:r w:rsidR="0005215B">
        <w:t>.</w:t>
      </w:r>
      <w:r w:rsidR="00A51361" w:rsidRPr="0028434A">
        <w:t xml:space="preserve"> </w:t>
      </w:r>
      <w:r>
        <w:t>Rautatieliikenteen harjoittaja</w:t>
      </w:r>
      <w:r w:rsidR="00DA7E30" w:rsidRPr="0028434A">
        <w:t xml:space="preserve"> toimittaa vaunut raiteille Nesteen osoittamalla tavalla. </w:t>
      </w:r>
    </w:p>
    <w:p w:rsidR="00A51361" w:rsidRPr="0028434A" w:rsidRDefault="00A51361" w:rsidP="00DA7E30">
      <w:pPr>
        <w:pStyle w:val="NormalIndent"/>
        <w:ind w:left="0"/>
      </w:pPr>
    </w:p>
    <w:p w:rsidR="006A5DB8" w:rsidRDefault="00BB24C2" w:rsidP="00DA7E30">
      <w:pPr>
        <w:pStyle w:val="NormalIndent"/>
        <w:ind w:left="0"/>
      </w:pPr>
      <w:r>
        <w:t>Mikäli rautatieliikenteen harjoittajan</w:t>
      </w:r>
      <w:r w:rsidR="00DA7E30" w:rsidRPr="0028434A">
        <w:t xml:space="preserve"> yksiköllä on tarvetta käytt</w:t>
      </w:r>
      <w:r w:rsidR="006A5DB8">
        <w:t>ää Nesteen raidetta 446</w:t>
      </w:r>
      <w:r w:rsidR="005A6911">
        <w:t>, on</w:t>
      </w:r>
      <w:r w:rsidR="00DA7E30" w:rsidRPr="00200BCB">
        <w:rPr>
          <w:color w:val="FF0000"/>
        </w:rPr>
        <w:t xml:space="preserve"> </w:t>
      </w:r>
      <w:r w:rsidR="005B753F">
        <w:t xml:space="preserve">Sataman tai </w:t>
      </w:r>
      <w:r w:rsidR="00DA7E30" w:rsidRPr="0028434A">
        <w:t>ratapihatyön ohjaajan aina ilmoitetta</w:t>
      </w:r>
      <w:r w:rsidR="006A5DB8">
        <w:t xml:space="preserve">va Nesteen edustajalle </w:t>
      </w:r>
      <w:r w:rsidR="00DA7E30" w:rsidRPr="0028434A">
        <w:t>tarpeesta puhelimitse (puh. 050 458 1001 tai 050 458 1510 Nesteen työskentelyaikoina). Nesteen edustaja antaa suullisesti luvan ja kirjaa tapahtuman päiväkirjaan, jolloin yksikölle v</w:t>
      </w:r>
      <w:r w:rsidR="006A5DB8">
        <w:t>oidaan taata turvallinen liikennöinti</w:t>
      </w:r>
      <w:r w:rsidR="00DA7E30" w:rsidRPr="0028434A">
        <w:t>.</w:t>
      </w:r>
    </w:p>
    <w:p w:rsidR="006A5DB8" w:rsidRDefault="006A5DB8" w:rsidP="00DA7E30">
      <w:pPr>
        <w:pStyle w:val="NormalIndent"/>
        <w:ind w:left="0"/>
      </w:pPr>
    </w:p>
    <w:p w:rsidR="00A51361" w:rsidRPr="0028434A" w:rsidRDefault="00BB24C2" w:rsidP="00DA7E30">
      <w:pPr>
        <w:pStyle w:val="NormalIndent"/>
        <w:ind w:left="0"/>
      </w:pPr>
      <w:r>
        <w:t>Rautatieliikenteen harjoittaja</w:t>
      </w:r>
      <w:r w:rsidR="00BA152D">
        <w:t xml:space="preserve"> voi tehdä vaihtotöitä raiteella 444 ja </w:t>
      </w:r>
      <w:r w:rsidR="006A5DB8">
        <w:t>445 Nesteen työaja</w:t>
      </w:r>
      <w:r w:rsidR="00BA152D">
        <w:t>n ulkopuolella</w:t>
      </w:r>
      <w:r w:rsidR="006A5DB8">
        <w:t>.</w:t>
      </w:r>
    </w:p>
    <w:p w:rsidR="00A51361" w:rsidRPr="0028434A" w:rsidRDefault="00A51361" w:rsidP="00DA7E30">
      <w:pPr>
        <w:pStyle w:val="NormalIndent"/>
        <w:ind w:left="0"/>
      </w:pPr>
    </w:p>
    <w:p w:rsidR="00A51361" w:rsidRPr="0028434A" w:rsidRDefault="00DA7E30" w:rsidP="00DA7E30">
      <w:pPr>
        <w:pStyle w:val="NormalIndent"/>
        <w:ind w:left="0"/>
      </w:pPr>
      <w:r w:rsidRPr="0028434A">
        <w:t>Alueella olevat palotiet sekä tasoristeykset on pidettävä vapaana.</w:t>
      </w:r>
    </w:p>
    <w:p w:rsidR="00A51361" w:rsidRPr="0028434A" w:rsidRDefault="00A51361" w:rsidP="00DA7E30">
      <w:pPr>
        <w:pStyle w:val="NormalIndent"/>
        <w:ind w:left="0"/>
      </w:pPr>
    </w:p>
    <w:p w:rsidR="00A51361" w:rsidRPr="0028434A" w:rsidRDefault="00DA7E30" w:rsidP="00DA7E30">
      <w:pPr>
        <w:pStyle w:val="NormalIndent"/>
        <w:ind w:left="0"/>
      </w:pPr>
      <w:r w:rsidRPr="0028434A">
        <w:lastRenderedPageBreak/>
        <w:t>Mikäli välejä vaunuro</w:t>
      </w:r>
      <w:r w:rsidR="00BB24C2">
        <w:t xml:space="preserve">ikkaan joudutaan vetämään, </w:t>
      </w:r>
      <w:r w:rsidRPr="0028434A">
        <w:t>vaihtotyöhenkilöstö suorittaa välien irrottamisen, purkaja on vaihtoa tehtäessä työajan puitteissa paikan päällä opastamassa vaunujen sijoi</w:t>
      </w:r>
      <w:r w:rsidR="00A51361" w:rsidRPr="0028434A">
        <w:t xml:space="preserve">ttelussa purkuvarsien kohdalle </w:t>
      </w:r>
      <w:r w:rsidRPr="0028434A">
        <w:t>(esim</w:t>
      </w:r>
      <w:r w:rsidR="0028434A">
        <w:t>.</w:t>
      </w:r>
      <w:r w:rsidRPr="0028434A">
        <w:t xml:space="preserve"> 8-akseliset vaunut). </w:t>
      </w:r>
    </w:p>
    <w:p w:rsidR="00A51361" w:rsidRPr="0028434A" w:rsidRDefault="00A51361" w:rsidP="00DA7E30">
      <w:pPr>
        <w:pStyle w:val="NormalIndent"/>
        <w:ind w:left="0"/>
      </w:pPr>
    </w:p>
    <w:p w:rsidR="00A51361" w:rsidRPr="0028434A" w:rsidRDefault="00DA7E30" w:rsidP="00DA7E30">
      <w:pPr>
        <w:pStyle w:val="NormalIndent"/>
        <w:ind w:left="0"/>
      </w:pPr>
      <w:r w:rsidRPr="0028434A">
        <w:t>Neste vastaa terminaalin puhtaudesta. Purkajat ilmoittavat ratapihaohjaukseen heti suullisesti ja purkaustiedotteessa likaisista purkup</w:t>
      </w:r>
      <w:r w:rsidR="00BB24C2">
        <w:t>aikoista. Rautatieliikenteen harjoittaja</w:t>
      </w:r>
      <w:r w:rsidR="00B94912">
        <w:t xml:space="preserve"> ilmoittaa Nesteen purkajille</w:t>
      </w:r>
      <w:r w:rsidRPr="0028434A">
        <w:t xml:space="preserve"> suullisesti </w:t>
      </w:r>
      <w:r w:rsidR="00B94912">
        <w:t xml:space="preserve">puh. 050 458 1001 </w:t>
      </w:r>
      <w:r w:rsidRPr="0028434A">
        <w:t>havaitessaan vaihtotyötä haittaavan epäpuhtaiden raiteella. Tarvittaessa Nesteeltä on saatavissa tarvittavat suojavaruste</w:t>
      </w:r>
      <w:r w:rsidR="00B94912">
        <w:t>et tällaisen tapauksen varalta.</w:t>
      </w:r>
    </w:p>
    <w:p w:rsidR="00A51361" w:rsidRPr="00B94912" w:rsidRDefault="00A51361" w:rsidP="00DA7E30">
      <w:pPr>
        <w:pStyle w:val="NormalIndent"/>
        <w:ind w:left="0"/>
      </w:pPr>
    </w:p>
    <w:p w:rsidR="00A51361" w:rsidRPr="00B94912" w:rsidRDefault="00DA7E30" w:rsidP="00DA7E30">
      <w:pPr>
        <w:pStyle w:val="NormalIndent"/>
        <w:ind w:left="0"/>
      </w:pPr>
      <w:r w:rsidRPr="00B94912">
        <w:t>Rautat</w:t>
      </w:r>
      <w:r w:rsidR="00B94912" w:rsidRPr="00B94912">
        <w:t>ieliikenteen harjoittaja varmistaa</w:t>
      </w:r>
      <w:r w:rsidR="00BD71EC" w:rsidRPr="00B94912">
        <w:t xml:space="preserve"> kaluston pa</w:t>
      </w:r>
      <w:r w:rsidR="00B94912" w:rsidRPr="00B94912">
        <w:t>ikallaa</w:t>
      </w:r>
      <w:r w:rsidR="00C44A46">
        <w:t>n pysymis</w:t>
      </w:r>
      <w:r w:rsidR="00B94912" w:rsidRPr="00B94912">
        <w:t xml:space="preserve">en </w:t>
      </w:r>
      <w:r w:rsidR="00BD71EC" w:rsidRPr="00B94912">
        <w:t>pysäytyskengillä</w:t>
      </w:r>
      <w:r w:rsidR="00B94912" w:rsidRPr="00B94912">
        <w:t>.</w:t>
      </w:r>
    </w:p>
    <w:p w:rsidR="00A51361" w:rsidRPr="0028434A" w:rsidRDefault="00A51361" w:rsidP="00DA7E30">
      <w:pPr>
        <w:pStyle w:val="NormalIndent"/>
        <w:ind w:left="0"/>
      </w:pPr>
    </w:p>
    <w:p w:rsidR="00A51361" w:rsidRDefault="00C44A46" w:rsidP="00DA7E30">
      <w:pPr>
        <w:pStyle w:val="NormalIndent"/>
        <w:ind w:left="0"/>
        <w:rPr>
          <w:b/>
        </w:rPr>
      </w:pPr>
      <w:r w:rsidRPr="00417B87">
        <w:rPr>
          <w:b/>
        </w:rPr>
        <w:t>Viestintä vaihtotyön tilaamisessa</w:t>
      </w:r>
    </w:p>
    <w:p w:rsidR="00BB24C2" w:rsidRDefault="00BB24C2" w:rsidP="00DA7E30">
      <w:pPr>
        <w:pStyle w:val="NormalIndent"/>
        <w:ind w:left="0"/>
        <w:rPr>
          <w:b/>
        </w:rPr>
      </w:pPr>
    </w:p>
    <w:p w:rsidR="00BB24C2" w:rsidRPr="00BB24C2" w:rsidRDefault="00BB24C2" w:rsidP="00DA7E30">
      <w:pPr>
        <w:pStyle w:val="NormalIndent"/>
        <w:ind w:left="0"/>
      </w:pPr>
      <w:r>
        <w:t>Operointikieli vaihtotyön tilaamisessa on suomi.</w:t>
      </w:r>
    </w:p>
    <w:p w:rsidR="00A51361" w:rsidRPr="00417B87" w:rsidRDefault="00A51361" w:rsidP="00DA7E30">
      <w:pPr>
        <w:pStyle w:val="NormalIndent"/>
        <w:ind w:left="0"/>
      </w:pPr>
    </w:p>
    <w:p w:rsidR="00A51361" w:rsidRPr="00417B87" w:rsidRDefault="00A51361" w:rsidP="00DA7E30">
      <w:pPr>
        <w:pStyle w:val="NormalIndent"/>
        <w:ind w:left="0"/>
        <w:rPr>
          <w:color w:val="00B0F0"/>
        </w:rPr>
      </w:pPr>
      <w:r w:rsidRPr="00417B87">
        <w:t xml:space="preserve">Neste, Haminan terminaalin </w:t>
      </w:r>
      <w:r w:rsidR="00B94912" w:rsidRPr="00417B87">
        <w:t>vaihdon tilaamisessa</w:t>
      </w:r>
      <w:r w:rsidRPr="00417B87">
        <w:t xml:space="preserve"> käytettävä viestintä:</w:t>
      </w:r>
      <w:r w:rsidR="00BD71EC" w:rsidRPr="00417B87">
        <w:t xml:space="preserve"> </w:t>
      </w:r>
    </w:p>
    <w:p w:rsidR="00B94912" w:rsidRPr="00417B87" w:rsidRDefault="00B94912" w:rsidP="00DA7E30">
      <w:pPr>
        <w:pStyle w:val="NormalIndent"/>
        <w:ind w:left="0"/>
      </w:pPr>
    </w:p>
    <w:p w:rsidR="00A51361" w:rsidRPr="00417B87" w:rsidRDefault="00A9693A" w:rsidP="00DA7E30">
      <w:pPr>
        <w:pStyle w:val="NormalIndent"/>
        <w:ind w:left="0"/>
      </w:pPr>
      <w:r w:rsidRPr="00417B87">
        <w:t xml:space="preserve">1) </w:t>
      </w:r>
      <w:r w:rsidR="00DA7E30" w:rsidRPr="00417B87">
        <w:t>Tunnistautuminen</w:t>
      </w:r>
      <w:r w:rsidRPr="00417B87">
        <w:tab/>
      </w:r>
      <w:r w:rsidR="00A51361" w:rsidRPr="00417B87">
        <w:t>NESTE</w:t>
      </w:r>
      <w:r w:rsidR="00DA7E30" w:rsidRPr="00417B87">
        <w:t xml:space="preserve"> Hamina, Vaihdon tilaajan nimi</w:t>
      </w:r>
    </w:p>
    <w:p w:rsidR="00A51361" w:rsidRPr="00417B87" w:rsidRDefault="00DA7E30" w:rsidP="00DA7E30">
      <w:pPr>
        <w:pStyle w:val="NormalIndent"/>
        <w:ind w:left="0"/>
      </w:pPr>
      <w:r w:rsidRPr="00417B87">
        <w:t>2) Viesti</w:t>
      </w:r>
      <w:r w:rsidRPr="00417B87">
        <w:tab/>
      </w:r>
      <w:r w:rsidR="00A51361" w:rsidRPr="00417B87">
        <w:tab/>
        <w:t>Raide no ja vaihtoa koskevat tiedot</w:t>
      </w:r>
      <w:r w:rsidRPr="00417B87">
        <w:tab/>
      </w:r>
    </w:p>
    <w:p w:rsidR="00A51361" w:rsidRPr="00417B87" w:rsidRDefault="00DA7E30" w:rsidP="00DA7E30">
      <w:pPr>
        <w:pStyle w:val="NormalIndent"/>
        <w:ind w:left="0"/>
      </w:pPr>
      <w:r w:rsidRPr="00417B87">
        <w:t>3) Viestin toistaminen</w:t>
      </w:r>
      <w:r w:rsidR="00A51361" w:rsidRPr="00417B87">
        <w:tab/>
      </w:r>
      <w:r w:rsidR="00BB24C2">
        <w:t>Rautatieliikenteen harjoittaja</w:t>
      </w:r>
      <w:r w:rsidR="00A9693A" w:rsidRPr="00417B87">
        <w:t xml:space="preserve"> toistaa viestin </w:t>
      </w:r>
      <w:r w:rsidR="00DA1C0F">
        <w:t xml:space="preserve">sisällön </w:t>
      </w:r>
      <w:r w:rsidR="00A9693A" w:rsidRPr="00417B87">
        <w:t>kohdassa 2)</w:t>
      </w:r>
    </w:p>
    <w:p w:rsidR="00A51361" w:rsidRPr="00417B87" w:rsidRDefault="00DA7E30" w:rsidP="00DA7E30">
      <w:pPr>
        <w:pStyle w:val="NormalIndent"/>
        <w:ind w:left="0"/>
      </w:pPr>
      <w:r w:rsidRPr="00417B87">
        <w:t>4) Vahvistaminen</w:t>
      </w:r>
      <w:r w:rsidR="00A9693A" w:rsidRPr="00417B87">
        <w:tab/>
      </w:r>
      <w:r w:rsidR="00BF7D7E" w:rsidRPr="00417B87">
        <w:t>Neste vahvistaa viestin</w:t>
      </w:r>
    </w:p>
    <w:p w:rsidR="00A51361" w:rsidRPr="00417B87" w:rsidRDefault="00A51361" w:rsidP="00DA7E30">
      <w:pPr>
        <w:pStyle w:val="NormalIndent"/>
        <w:ind w:left="0"/>
      </w:pPr>
    </w:p>
    <w:p w:rsidR="00D13157" w:rsidRDefault="00D13157" w:rsidP="00DA7E30">
      <w:pPr>
        <w:pStyle w:val="NormalIndent"/>
        <w:ind w:left="0"/>
        <w:rPr>
          <w:sz w:val="24"/>
          <w:szCs w:val="24"/>
        </w:rPr>
      </w:pPr>
      <w:r w:rsidRPr="00D13157">
        <w:rPr>
          <w:b/>
          <w:sz w:val="28"/>
          <w:szCs w:val="28"/>
        </w:rPr>
        <w:t>RATATYÖTÄ KOSKEVAT</w:t>
      </w:r>
      <w:r w:rsidR="00DA7E30" w:rsidRPr="00D13157">
        <w:rPr>
          <w:b/>
          <w:sz w:val="28"/>
          <w:szCs w:val="28"/>
        </w:rPr>
        <w:t xml:space="preserve"> VAATIMUKSET</w:t>
      </w:r>
    </w:p>
    <w:p w:rsidR="00D13157" w:rsidRDefault="00D13157" w:rsidP="00DA7E30">
      <w:pPr>
        <w:pStyle w:val="NormalIndent"/>
        <w:ind w:left="0"/>
        <w:rPr>
          <w:sz w:val="24"/>
          <w:szCs w:val="24"/>
        </w:rPr>
      </w:pPr>
    </w:p>
    <w:p w:rsidR="00D13157" w:rsidRPr="0028434A" w:rsidRDefault="00DA7E30" w:rsidP="00DA7E30">
      <w:pPr>
        <w:pStyle w:val="NormalIndent"/>
        <w:ind w:left="0"/>
        <w:rPr>
          <w:rFonts w:cs="Arial"/>
        </w:rPr>
      </w:pPr>
      <w:r w:rsidRPr="0028434A">
        <w:rPr>
          <w:rFonts w:cs="Arial"/>
          <w:b/>
        </w:rPr>
        <w:t>Ratatyön turvaaminen</w:t>
      </w:r>
      <w:r w:rsidR="00D13157" w:rsidRPr="0028434A">
        <w:rPr>
          <w:rFonts w:cs="Arial"/>
        </w:rPr>
        <w:t xml:space="preserve"> </w:t>
      </w:r>
    </w:p>
    <w:p w:rsidR="00D13157" w:rsidRPr="0028434A" w:rsidRDefault="00D13157" w:rsidP="00DA7E30">
      <w:pPr>
        <w:pStyle w:val="NormalIndent"/>
        <w:ind w:left="0"/>
        <w:rPr>
          <w:rFonts w:cs="Arial"/>
        </w:rPr>
      </w:pPr>
    </w:p>
    <w:p w:rsidR="00BB24C2" w:rsidRPr="0028434A" w:rsidRDefault="00DA7E30" w:rsidP="00DA7E30">
      <w:pPr>
        <w:pStyle w:val="NormalIndent"/>
        <w:ind w:left="0"/>
        <w:rPr>
          <w:rFonts w:cs="Arial"/>
        </w:rPr>
      </w:pPr>
      <w:r w:rsidRPr="0028434A">
        <w:rPr>
          <w:rFonts w:cs="Arial"/>
        </w:rPr>
        <w:t>Ratatyöhön on oltava ratav</w:t>
      </w:r>
      <w:r w:rsidR="00D13157" w:rsidRPr="0028434A">
        <w:rPr>
          <w:rFonts w:cs="Arial"/>
        </w:rPr>
        <w:t>erkon haltijan lupa.</w:t>
      </w:r>
    </w:p>
    <w:p w:rsidR="00D13157" w:rsidRPr="0028434A" w:rsidRDefault="00D13157" w:rsidP="00DA7E30">
      <w:pPr>
        <w:pStyle w:val="NormalIndent"/>
        <w:ind w:left="0"/>
        <w:rPr>
          <w:rFonts w:cs="Arial"/>
        </w:rPr>
      </w:pPr>
    </w:p>
    <w:p w:rsidR="00D13157" w:rsidRPr="0028434A" w:rsidRDefault="00DA7E30" w:rsidP="00DA7E30">
      <w:pPr>
        <w:pStyle w:val="NormalIndent"/>
        <w:ind w:left="0"/>
        <w:rPr>
          <w:rFonts w:cs="Arial"/>
        </w:rPr>
      </w:pPr>
      <w:r w:rsidRPr="0028434A">
        <w:rPr>
          <w:rFonts w:cs="Arial"/>
        </w:rPr>
        <w:t xml:space="preserve">Raiteella tehtävä työ, </w:t>
      </w:r>
      <w:r w:rsidR="00D13157" w:rsidRPr="0028434A">
        <w:rPr>
          <w:rFonts w:cs="Arial"/>
        </w:rPr>
        <w:t>joka ei vaikuta radan rakenteisiin:</w:t>
      </w:r>
    </w:p>
    <w:p w:rsidR="00D13157" w:rsidRPr="0028434A" w:rsidRDefault="00D13157" w:rsidP="00DA7E30">
      <w:pPr>
        <w:pStyle w:val="NormalIndent"/>
        <w:ind w:left="0"/>
        <w:rPr>
          <w:rFonts w:cs="Arial"/>
        </w:rPr>
      </w:pPr>
    </w:p>
    <w:p w:rsidR="00A9693A" w:rsidRDefault="00D13157" w:rsidP="00DA7E30">
      <w:pPr>
        <w:pStyle w:val="NormalIndent"/>
        <w:ind w:left="0"/>
        <w:rPr>
          <w:rFonts w:cs="Arial"/>
        </w:rPr>
      </w:pPr>
      <w:r w:rsidRPr="0028434A">
        <w:rPr>
          <w:rFonts w:cs="Arial"/>
        </w:rPr>
        <w:t xml:space="preserve">Raiteilla </w:t>
      </w:r>
      <w:r w:rsidR="00DA7E30" w:rsidRPr="0028434A">
        <w:rPr>
          <w:rFonts w:cs="Arial"/>
        </w:rPr>
        <w:t xml:space="preserve">444, 445 </w:t>
      </w:r>
      <w:r w:rsidR="0028434A">
        <w:rPr>
          <w:rFonts w:cs="Arial"/>
        </w:rPr>
        <w:t xml:space="preserve">on ratatyön aikana </w:t>
      </w:r>
      <w:r w:rsidR="00DA7E30" w:rsidRPr="0028434A">
        <w:rPr>
          <w:rFonts w:cs="Arial"/>
        </w:rPr>
        <w:t xml:space="preserve">punaiset </w:t>
      </w:r>
      <w:r w:rsidRPr="0028434A">
        <w:rPr>
          <w:rFonts w:cs="Arial"/>
        </w:rPr>
        <w:t>opastin</w:t>
      </w:r>
      <w:r w:rsidR="00DA7E30" w:rsidRPr="0028434A">
        <w:rPr>
          <w:rFonts w:cs="Arial"/>
        </w:rPr>
        <w:t>valot</w:t>
      </w:r>
      <w:r w:rsidRPr="0028434A">
        <w:rPr>
          <w:rFonts w:cs="Arial"/>
        </w:rPr>
        <w:t>. Nesteen rataosuuksilla, joita ei ohjata opastinvaloilla</w:t>
      </w:r>
      <w:r w:rsidR="005A6911">
        <w:rPr>
          <w:rFonts w:cs="Arial"/>
          <w:color w:val="00B050"/>
        </w:rPr>
        <w:t xml:space="preserve">: </w:t>
      </w:r>
      <w:r w:rsidR="005A6911">
        <w:rPr>
          <w:rFonts w:cs="Arial"/>
        </w:rPr>
        <w:t>terminaali ilmoittaa puhelimitse ratapihaohjaukseen radalla tehtävästä työstä.</w:t>
      </w:r>
    </w:p>
    <w:p w:rsidR="005A6911" w:rsidRPr="005A6911" w:rsidRDefault="005A6911" w:rsidP="00DA7E30">
      <w:pPr>
        <w:pStyle w:val="NormalIndent"/>
        <w:ind w:left="0"/>
        <w:rPr>
          <w:rFonts w:cs="Arial"/>
        </w:rPr>
      </w:pPr>
    </w:p>
    <w:p w:rsidR="00A9693A" w:rsidRPr="0028434A" w:rsidRDefault="00A9693A" w:rsidP="00A9693A">
      <w:pPr>
        <w:pStyle w:val="NormalIndent"/>
        <w:ind w:left="0"/>
        <w:rPr>
          <w:rFonts w:cs="Arial"/>
        </w:rPr>
      </w:pPr>
      <w:r w:rsidRPr="0028434A">
        <w:rPr>
          <w:rFonts w:cs="Arial"/>
        </w:rPr>
        <w:t xml:space="preserve">Radan rakenteisiin vaikuttava kunnossapitotyö: </w:t>
      </w:r>
    </w:p>
    <w:p w:rsidR="00A9693A" w:rsidRPr="0028434A" w:rsidRDefault="00A9693A" w:rsidP="00A9693A">
      <w:pPr>
        <w:pStyle w:val="NormalIndent"/>
        <w:numPr>
          <w:ilvl w:val="0"/>
          <w:numId w:val="46"/>
        </w:numPr>
        <w:rPr>
          <w:rFonts w:cs="Arial"/>
        </w:rPr>
      </w:pPr>
      <w:r w:rsidRPr="0028434A">
        <w:rPr>
          <w:rFonts w:cs="Arial"/>
        </w:rPr>
        <w:t xml:space="preserve">asetetaan raiteelle SEIS-levyt, </w:t>
      </w:r>
    </w:p>
    <w:p w:rsidR="00A9693A" w:rsidRPr="0028434A" w:rsidRDefault="00A9693A" w:rsidP="00A9693A">
      <w:pPr>
        <w:pStyle w:val="NormalIndent"/>
        <w:numPr>
          <w:ilvl w:val="0"/>
          <w:numId w:val="46"/>
        </w:numPr>
        <w:rPr>
          <w:rFonts w:cs="Arial"/>
        </w:rPr>
      </w:pPr>
      <w:r w:rsidRPr="0028434A">
        <w:rPr>
          <w:rFonts w:cs="Arial"/>
        </w:rPr>
        <w:t xml:space="preserve">vaihteet lukitaan siten, että liikenne estyy </w:t>
      </w:r>
    </w:p>
    <w:p w:rsidR="00A9693A" w:rsidRPr="0028434A" w:rsidRDefault="00A9693A" w:rsidP="00A9693A">
      <w:pPr>
        <w:pStyle w:val="NormalIndent"/>
        <w:numPr>
          <w:ilvl w:val="0"/>
          <w:numId w:val="46"/>
        </w:numPr>
        <w:rPr>
          <w:rFonts w:cs="Arial"/>
        </w:rPr>
      </w:pPr>
      <w:r w:rsidRPr="0028434A">
        <w:rPr>
          <w:rFonts w:cs="Arial"/>
        </w:rPr>
        <w:t>tai käytetään suistajaa</w:t>
      </w:r>
      <w:r w:rsidR="0065058B">
        <w:rPr>
          <w:rFonts w:cs="Arial"/>
        </w:rPr>
        <w:t xml:space="preserve"> </w:t>
      </w:r>
      <w:r w:rsidR="0065058B" w:rsidRPr="00417B87">
        <w:rPr>
          <w:rFonts w:cs="Arial"/>
        </w:rPr>
        <w:t>(raiteensulku)</w:t>
      </w:r>
    </w:p>
    <w:p w:rsidR="00A9693A" w:rsidRPr="0028434A" w:rsidRDefault="00A9693A" w:rsidP="00DA7E30">
      <w:pPr>
        <w:pStyle w:val="NormalIndent"/>
        <w:ind w:left="0"/>
        <w:rPr>
          <w:rFonts w:cs="Arial"/>
        </w:rPr>
      </w:pPr>
    </w:p>
    <w:p w:rsidR="00A9693A" w:rsidRPr="0028434A" w:rsidRDefault="00A9693A" w:rsidP="00A9693A">
      <w:pPr>
        <w:pStyle w:val="NormalIndent"/>
        <w:ind w:left="0"/>
        <w:rPr>
          <w:rFonts w:cs="Arial"/>
        </w:rPr>
      </w:pPr>
      <w:r w:rsidRPr="0028434A">
        <w:rPr>
          <w:rFonts w:cs="Arial"/>
        </w:rPr>
        <w:t>R</w:t>
      </w:r>
      <w:r w:rsidR="00DA7E30" w:rsidRPr="0028434A">
        <w:rPr>
          <w:rFonts w:cs="Arial"/>
        </w:rPr>
        <w:t>atatyön ja li</w:t>
      </w:r>
      <w:r w:rsidRPr="0028434A">
        <w:rPr>
          <w:rFonts w:cs="Arial"/>
        </w:rPr>
        <w:t xml:space="preserve">ikennöitävän alueen suojaaminen: </w:t>
      </w:r>
      <w:r w:rsidR="00DA7E30" w:rsidRPr="0028434A">
        <w:rPr>
          <w:rFonts w:cs="Arial"/>
        </w:rPr>
        <w:t>raiteella ei liikennöidä, jos ATU</w:t>
      </w:r>
      <w:r w:rsidR="006A5DB8">
        <w:rPr>
          <w:rFonts w:cs="Arial"/>
        </w:rPr>
        <w:t xml:space="preserve"> ei täyty (2,5 m raiteen keskelt</w:t>
      </w:r>
      <w:r w:rsidR="00DA7E30" w:rsidRPr="0028434A">
        <w:rPr>
          <w:rFonts w:cs="Arial"/>
        </w:rPr>
        <w:t>ä)</w:t>
      </w:r>
    </w:p>
    <w:p w:rsidR="0028434A" w:rsidRPr="0028434A" w:rsidRDefault="0028434A" w:rsidP="00A9693A">
      <w:pPr>
        <w:pStyle w:val="NormalIndent"/>
        <w:ind w:left="0"/>
        <w:rPr>
          <w:rFonts w:cs="Arial"/>
        </w:rPr>
      </w:pPr>
    </w:p>
    <w:p w:rsidR="0028434A" w:rsidRPr="00A33B9F" w:rsidRDefault="0028434A" w:rsidP="00A9693A">
      <w:pPr>
        <w:pStyle w:val="NormalIndent"/>
        <w:ind w:left="0"/>
        <w:rPr>
          <w:rFonts w:cs="Arial"/>
          <w:b/>
          <w:sz w:val="28"/>
          <w:szCs w:val="28"/>
        </w:rPr>
      </w:pPr>
      <w:r w:rsidRPr="00A33B9F">
        <w:rPr>
          <w:rFonts w:cs="Arial"/>
          <w:b/>
          <w:sz w:val="28"/>
          <w:szCs w:val="28"/>
        </w:rPr>
        <w:t>TERMINAALIN ALUEELLA KÄYTETTÄVÄT TURVALLISUUSVÄLINEET</w:t>
      </w:r>
    </w:p>
    <w:p w:rsidR="0028434A" w:rsidRDefault="0028434A" w:rsidP="00A9693A">
      <w:pPr>
        <w:pStyle w:val="NormalIndent"/>
        <w:ind w:left="0"/>
        <w:rPr>
          <w:rFonts w:cs="Arial"/>
          <w:b/>
        </w:rPr>
      </w:pPr>
    </w:p>
    <w:p w:rsidR="0028434A" w:rsidRPr="0028434A" w:rsidRDefault="0028434A" w:rsidP="00A9693A">
      <w:pPr>
        <w:pStyle w:val="NormalIndent"/>
        <w:ind w:left="0"/>
        <w:rPr>
          <w:rFonts w:cs="Arial"/>
          <w:b/>
        </w:rPr>
      </w:pPr>
      <w:r>
        <w:rPr>
          <w:rFonts w:cs="Arial"/>
          <w:b/>
        </w:rPr>
        <w:t xml:space="preserve">Kaasunilmaisimet </w:t>
      </w:r>
    </w:p>
    <w:p w:rsidR="0028434A" w:rsidRPr="0028434A" w:rsidRDefault="0028434A" w:rsidP="0028434A">
      <w:pPr>
        <w:ind w:left="1304"/>
        <w:rPr>
          <w:rFonts w:cs="Arial"/>
        </w:rPr>
      </w:pPr>
    </w:p>
    <w:p w:rsidR="0028434A" w:rsidRPr="0028434A" w:rsidRDefault="0028434A" w:rsidP="0028434A">
      <w:pPr>
        <w:ind w:left="1304"/>
        <w:rPr>
          <w:rFonts w:cs="Arial"/>
        </w:rPr>
      </w:pPr>
      <w:r w:rsidRPr="0028434A">
        <w:rPr>
          <w:rFonts w:cs="Arial"/>
        </w:rPr>
        <w:t xml:space="preserve">ATEX - hyväksymättömän laitteen vienti terminaalin purkausalueelle tilaluokkien 0 ja 1 sisälle on kielletty.  </w:t>
      </w:r>
    </w:p>
    <w:p w:rsidR="0028434A" w:rsidRPr="0028434A" w:rsidRDefault="0028434A" w:rsidP="0028434A">
      <w:pPr>
        <w:ind w:left="1304"/>
        <w:rPr>
          <w:rFonts w:cs="Arial"/>
        </w:rPr>
      </w:pPr>
    </w:p>
    <w:p w:rsidR="0028434A" w:rsidRPr="0028434A" w:rsidRDefault="0028434A" w:rsidP="0028434A">
      <w:pPr>
        <w:ind w:left="1304"/>
        <w:rPr>
          <w:rFonts w:cs="Arial"/>
        </w:rPr>
      </w:pPr>
      <w:r w:rsidRPr="0028434A">
        <w:rPr>
          <w:rFonts w:cs="Arial"/>
        </w:rPr>
        <w:t>Nesteen Haminan terminaalin aitojen sisäpuolella on käytettävä yhtiön kaasunilmaisimia seuraavasti:</w:t>
      </w:r>
    </w:p>
    <w:p w:rsidR="0028434A" w:rsidRPr="0028434A" w:rsidRDefault="0028434A" w:rsidP="0028434A">
      <w:pPr>
        <w:ind w:left="1304"/>
        <w:rPr>
          <w:rFonts w:cs="Arial"/>
        </w:rPr>
      </w:pPr>
    </w:p>
    <w:p w:rsidR="0028434A" w:rsidRPr="0028434A" w:rsidRDefault="0028434A" w:rsidP="0028434A">
      <w:pPr>
        <w:numPr>
          <w:ilvl w:val="0"/>
          <w:numId w:val="47"/>
        </w:numPr>
        <w:rPr>
          <w:rFonts w:cs="Arial"/>
        </w:rPr>
      </w:pPr>
      <w:r w:rsidRPr="0028434A">
        <w:rPr>
          <w:rFonts w:cs="Arial"/>
        </w:rPr>
        <w:t xml:space="preserve">Raiteella 445 pohjoispäässä on laatikko, josta vaihtotyöhenkilöstö ottaa terminaalissa työskentelyn ajaksi kaasunilmaisimen käyttöönsä, laatikossa myös käyttöohje </w:t>
      </w:r>
    </w:p>
    <w:p w:rsidR="0028434A" w:rsidRPr="0028434A" w:rsidRDefault="0028434A" w:rsidP="0028434A">
      <w:pPr>
        <w:numPr>
          <w:ilvl w:val="0"/>
          <w:numId w:val="47"/>
        </w:numPr>
        <w:rPr>
          <w:rFonts w:cs="Arial"/>
        </w:rPr>
      </w:pPr>
      <w:r w:rsidRPr="0028434A">
        <w:rPr>
          <w:rFonts w:cs="Arial"/>
        </w:rPr>
        <w:t>Ilmaisinta on pidettävä esillä, esim. taskun ulkopuolella tai valjaissa</w:t>
      </w:r>
    </w:p>
    <w:p w:rsidR="0028434A" w:rsidRPr="0028434A" w:rsidRDefault="0028434A" w:rsidP="0028434A">
      <w:pPr>
        <w:numPr>
          <w:ilvl w:val="0"/>
          <w:numId w:val="47"/>
        </w:numPr>
        <w:rPr>
          <w:rFonts w:cs="Arial"/>
        </w:rPr>
      </w:pPr>
      <w:r w:rsidRPr="0028434A">
        <w:rPr>
          <w:rFonts w:cs="Arial"/>
        </w:rPr>
        <w:t>Ilmaisin piippaa parin minuutin välein merkiksi toimimisesta. Ilmaisimella mitataan propaanin(C3H8), hapen(O2), rikkivedyn(H2S) sekä hiilimonoksidin eli häkän(CO) pitoisuuksia</w:t>
      </w:r>
    </w:p>
    <w:p w:rsidR="0028434A" w:rsidRDefault="0028434A" w:rsidP="0028434A">
      <w:pPr>
        <w:numPr>
          <w:ilvl w:val="0"/>
          <w:numId w:val="48"/>
        </w:numPr>
        <w:rPr>
          <w:rFonts w:cs="Arial"/>
        </w:rPr>
      </w:pPr>
      <w:r w:rsidRPr="0028434A">
        <w:rPr>
          <w:rFonts w:cs="Arial"/>
        </w:rPr>
        <w:t>Jos laite hälyttää, otetaan yhteys purkajiin numeroon 050 458 1001 ja he selvittävät hälytyksen syyn (laite on herkkä ja esim. hengityksen hiilidioksidi voi laukausta hälytyksen, joten älä pidä lähellä suuta)</w:t>
      </w:r>
    </w:p>
    <w:p w:rsidR="00DA1C0F" w:rsidRPr="0028434A" w:rsidRDefault="00DA1C0F" w:rsidP="00DA1C0F">
      <w:pPr>
        <w:ind w:left="1664"/>
        <w:rPr>
          <w:rFonts w:cs="Arial"/>
        </w:rPr>
      </w:pPr>
    </w:p>
    <w:p w:rsidR="0028434A" w:rsidRPr="0028434A" w:rsidRDefault="0028434A" w:rsidP="0028434A">
      <w:pPr>
        <w:rPr>
          <w:rFonts w:cs="Arial"/>
          <w:b/>
        </w:rPr>
      </w:pPr>
      <w:r w:rsidRPr="0028434A">
        <w:rPr>
          <w:rFonts w:cs="Arial"/>
          <w:b/>
        </w:rPr>
        <w:t>Vaadittavat henkilösuojaimet</w:t>
      </w:r>
    </w:p>
    <w:p w:rsidR="0028434A" w:rsidRPr="0028434A" w:rsidRDefault="0028434A" w:rsidP="0028434A">
      <w:pPr>
        <w:ind w:left="1304"/>
        <w:rPr>
          <w:rFonts w:cs="Arial"/>
        </w:rPr>
      </w:pPr>
    </w:p>
    <w:p w:rsidR="0028434A" w:rsidRPr="0028434A" w:rsidRDefault="0028434A" w:rsidP="0028434A">
      <w:pPr>
        <w:spacing w:after="120"/>
        <w:ind w:left="1304"/>
        <w:rPr>
          <w:rFonts w:cs="Arial"/>
        </w:rPr>
      </w:pPr>
      <w:r w:rsidRPr="0028434A">
        <w:rPr>
          <w:rFonts w:cs="Arial"/>
        </w:rPr>
        <w:t xml:space="preserve">Kaikilla terminaalialueilla ja niihin liittyvillä rakennustyömailla on käytettävä </w:t>
      </w:r>
      <w:r w:rsidRPr="0028434A">
        <w:rPr>
          <w:rFonts w:cs="Arial"/>
          <w:b/>
          <w:u w:val="single"/>
        </w:rPr>
        <w:t>vähintään</w:t>
      </w:r>
      <w:r w:rsidRPr="0028434A">
        <w:rPr>
          <w:rFonts w:cs="Arial"/>
        </w:rPr>
        <w:t xml:space="preserve">: </w:t>
      </w:r>
    </w:p>
    <w:tbl>
      <w:tblPr>
        <w:tblW w:w="900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6"/>
        <w:gridCol w:w="3260"/>
        <w:gridCol w:w="3314"/>
      </w:tblGrid>
      <w:tr w:rsidR="0028434A" w:rsidRPr="0028434A" w:rsidTr="0083121D">
        <w:trPr>
          <w:trHeight w:val="195"/>
        </w:trPr>
        <w:tc>
          <w:tcPr>
            <w:tcW w:w="2426" w:type="dxa"/>
            <w:shd w:val="clear" w:color="auto" w:fill="auto"/>
          </w:tcPr>
          <w:p w:rsidR="0028434A" w:rsidRPr="0028434A" w:rsidRDefault="0028434A" w:rsidP="0083121D">
            <w:pPr>
              <w:spacing w:after="120"/>
              <w:jc w:val="center"/>
              <w:rPr>
                <w:rFonts w:cs="Arial"/>
                <w:b/>
              </w:rPr>
            </w:pPr>
            <w:r w:rsidRPr="0028434A">
              <w:rPr>
                <w:rFonts w:cs="Arial"/>
                <w:b/>
              </w:rPr>
              <w:t>Suojain</w:t>
            </w:r>
          </w:p>
        </w:tc>
        <w:tc>
          <w:tcPr>
            <w:tcW w:w="3260" w:type="dxa"/>
            <w:shd w:val="clear" w:color="auto" w:fill="auto"/>
          </w:tcPr>
          <w:p w:rsidR="0028434A" w:rsidRPr="0028434A" w:rsidRDefault="0028434A" w:rsidP="0083121D">
            <w:pPr>
              <w:spacing w:after="120"/>
              <w:jc w:val="center"/>
              <w:rPr>
                <w:rFonts w:cs="Arial"/>
                <w:b/>
              </w:rPr>
            </w:pPr>
            <w:r w:rsidRPr="0028434A">
              <w:rPr>
                <w:rFonts w:cs="Arial"/>
                <w:b/>
              </w:rPr>
              <w:t>Vaatimus</w:t>
            </w:r>
          </w:p>
        </w:tc>
        <w:tc>
          <w:tcPr>
            <w:tcW w:w="3314" w:type="dxa"/>
            <w:shd w:val="clear" w:color="auto" w:fill="auto"/>
          </w:tcPr>
          <w:p w:rsidR="0028434A" w:rsidRPr="0028434A" w:rsidRDefault="0028434A" w:rsidP="0083121D">
            <w:pPr>
              <w:spacing w:after="120"/>
              <w:jc w:val="center"/>
              <w:rPr>
                <w:rFonts w:cs="Arial"/>
                <w:b/>
              </w:rPr>
            </w:pPr>
            <w:r w:rsidRPr="0028434A">
              <w:rPr>
                <w:rFonts w:cs="Arial"/>
                <w:b/>
              </w:rPr>
              <w:t>Standardi vaatimus</w:t>
            </w:r>
          </w:p>
        </w:tc>
      </w:tr>
      <w:tr w:rsidR="0028434A" w:rsidRPr="0028434A" w:rsidTr="0083121D">
        <w:tc>
          <w:tcPr>
            <w:tcW w:w="2426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Suojakypärä</w:t>
            </w:r>
          </w:p>
        </w:tc>
        <w:tc>
          <w:tcPr>
            <w:tcW w:w="3260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Yhtiön ja henkilön nimi näkyvissä. Kypärä on oltava leukahihnalla kiinnitettynä</w:t>
            </w:r>
          </w:p>
        </w:tc>
        <w:tc>
          <w:tcPr>
            <w:tcW w:w="3314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SFS-EN 397 tai EN 12942</w:t>
            </w:r>
          </w:p>
        </w:tc>
      </w:tr>
      <w:tr w:rsidR="0028434A" w:rsidRPr="0028434A" w:rsidTr="0083121D">
        <w:tc>
          <w:tcPr>
            <w:tcW w:w="2426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Silmäsuojaimet</w:t>
            </w:r>
          </w:p>
        </w:tc>
        <w:tc>
          <w:tcPr>
            <w:tcW w:w="3260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Estettävä sivulta tulevat roiskeet</w:t>
            </w:r>
          </w:p>
        </w:tc>
        <w:tc>
          <w:tcPr>
            <w:tcW w:w="3314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 xml:space="preserve">SFS-EN 166 ja mekaaninen lujuus F </w:t>
            </w:r>
          </w:p>
        </w:tc>
      </w:tr>
      <w:tr w:rsidR="0028434A" w:rsidRPr="0028434A" w:rsidTr="0083121D">
        <w:tc>
          <w:tcPr>
            <w:tcW w:w="2426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Suojavaatetus</w:t>
            </w:r>
          </w:p>
        </w:tc>
        <w:tc>
          <w:tcPr>
            <w:tcW w:w="3260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Suojaa vartalon ranteista nilkkoihin</w:t>
            </w:r>
          </w:p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</w:p>
        </w:tc>
        <w:tc>
          <w:tcPr>
            <w:tcW w:w="3314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 xml:space="preserve">Materiaalivaatimus: </w:t>
            </w:r>
          </w:p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SFS-EN 340 suojavaatteiden yleiset vaatimukset</w:t>
            </w:r>
          </w:p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EN-ISO 11612 tulelta ja kuumuudelta suojaava vaatetus</w:t>
            </w:r>
          </w:p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 xml:space="preserve">SFS-EN 471 luokan 2 näkyvä varoitusvaatetus </w:t>
            </w:r>
          </w:p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SFS-EN 1149-5 antistaattisuus</w:t>
            </w:r>
          </w:p>
        </w:tc>
      </w:tr>
      <w:tr w:rsidR="0028434A" w:rsidRPr="0028434A" w:rsidTr="0083121D">
        <w:tc>
          <w:tcPr>
            <w:tcW w:w="2426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Turvajalkineet</w:t>
            </w:r>
          </w:p>
        </w:tc>
        <w:tc>
          <w:tcPr>
            <w:tcW w:w="3260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Suojaavat koko jalkaterää</w:t>
            </w:r>
          </w:p>
        </w:tc>
        <w:tc>
          <w:tcPr>
            <w:tcW w:w="3314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SFS-EN 345 S3 luokka</w:t>
            </w:r>
          </w:p>
        </w:tc>
      </w:tr>
      <w:tr w:rsidR="0028434A" w:rsidRPr="0028434A" w:rsidTr="0083121D">
        <w:tc>
          <w:tcPr>
            <w:tcW w:w="2426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lastRenderedPageBreak/>
              <w:t>Kuulonsuojaimet</w:t>
            </w:r>
          </w:p>
        </w:tc>
        <w:tc>
          <w:tcPr>
            <w:tcW w:w="3260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Käytettävä merkityillä alueilla ja kohteissa, joissa melutaso &gt; 85 dB</w:t>
            </w:r>
          </w:p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Laki: 26.1.2006/85</w:t>
            </w:r>
          </w:p>
        </w:tc>
        <w:tc>
          <w:tcPr>
            <w:tcW w:w="3314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SFS-EN 352</w:t>
            </w:r>
          </w:p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SFS-EN 458 valinta-, käyttö- ja huolto-ohjeet</w:t>
            </w:r>
          </w:p>
        </w:tc>
      </w:tr>
      <w:tr w:rsidR="0028434A" w:rsidRPr="0028434A" w:rsidTr="0083121D">
        <w:tc>
          <w:tcPr>
            <w:tcW w:w="2426" w:type="dxa"/>
            <w:shd w:val="clear" w:color="auto" w:fill="auto"/>
          </w:tcPr>
          <w:p w:rsidR="0028434A" w:rsidRPr="00DA1C0F" w:rsidRDefault="0028434A" w:rsidP="0083121D">
            <w:pPr>
              <w:spacing w:after="120"/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Suojakäsineet</w:t>
            </w:r>
          </w:p>
        </w:tc>
        <w:tc>
          <w:tcPr>
            <w:tcW w:w="3260" w:type="dxa"/>
            <w:shd w:val="clear" w:color="auto" w:fill="auto"/>
          </w:tcPr>
          <w:p w:rsidR="0028434A" w:rsidRPr="00DA1C0F" w:rsidRDefault="0028434A" w:rsidP="0083121D">
            <w:pPr>
              <w:rPr>
                <w:rFonts w:cs="Arial"/>
                <w:sz w:val="20"/>
                <w:szCs w:val="20"/>
              </w:rPr>
            </w:pPr>
            <w:r w:rsidRPr="00DA1C0F">
              <w:rPr>
                <w:rFonts w:cs="Arial"/>
                <w:sz w:val="20"/>
                <w:szCs w:val="20"/>
              </w:rPr>
              <w:t>Käsien suojaus työtehtävän tai vaaran mukaan</w:t>
            </w:r>
          </w:p>
        </w:tc>
        <w:tc>
          <w:tcPr>
            <w:tcW w:w="3314" w:type="dxa"/>
            <w:shd w:val="clear" w:color="auto" w:fill="auto"/>
          </w:tcPr>
          <w:p w:rsidR="0028434A" w:rsidRPr="0028434A" w:rsidRDefault="0028434A" w:rsidP="0083121D">
            <w:pPr>
              <w:spacing w:after="120"/>
              <w:rPr>
                <w:rFonts w:cs="Arial"/>
              </w:rPr>
            </w:pPr>
          </w:p>
        </w:tc>
      </w:tr>
    </w:tbl>
    <w:p w:rsidR="00DA7E30" w:rsidRPr="00B64ACC" w:rsidRDefault="00DA7E30" w:rsidP="005414CF">
      <w:pPr>
        <w:pStyle w:val="Hangingindentcustom"/>
        <w:rPr>
          <w:rFonts w:cs="Arial"/>
          <w:b/>
        </w:rPr>
      </w:pPr>
    </w:p>
    <w:p w:rsidR="00417B87" w:rsidRPr="00B64ACC" w:rsidRDefault="00DA1C0F" w:rsidP="00417B87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Verdana" w:hAnsi="Verdana"/>
          <w:b/>
        </w:rPr>
      </w:pPr>
      <w:r>
        <w:rPr>
          <w:rFonts w:cs="Arial"/>
          <w:b/>
          <w:sz w:val="28"/>
          <w:szCs w:val="28"/>
        </w:rPr>
        <w:t>HÄTÄ</w:t>
      </w:r>
      <w:r w:rsidR="00B64ACC" w:rsidRPr="00B64ACC">
        <w:rPr>
          <w:rFonts w:cs="Arial"/>
          <w:b/>
          <w:sz w:val="28"/>
          <w:szCs w:val="28"/>
        </w:rPr>
        <w:t>TILANTEET</w:t>
      </w:r>
    </w:p>
    <w:p w:rsidR="00417B87" w:rsidRDefault="00417B87" w:rsidP="00417B87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Verdana" w:hAnsi="Verdana"/>
        </w:rPr>
      </w:pPr>
    </w:p>
    <w:p w:rsidR="0070042B" w:rsidRDefault="0070042B" w:rsidP="00417B87">
      <w:pPr>
        <w:ind w:left="1304"/>
        <w:rPr>
          <w:rFonts w:cs="Arial"/>
        </w:rPr>
      </w:pPr>
      <w:r>
        <w:rPr>
          <w:rFonts w:cs="Arial"/>
        </w:rPr>
        <w:t>Hätätilanteessa hälytä apua numerosta 112. Ilmoitus annetaan sataman portille heti hätäilmoituksen jälkeen, puh. 040 5906562.</w:t>
      </w:r>
    </w:p>
    <w:p w:rsidR="0070042B" w:rsidRDefault="0070042B" w:rsidP="00417B87">
      <w:pPr>
        <w:ind w:left="1304"/>
        <w:rPr>
          <w:rFonts w:cs="Arial"/>
        </w:rPr>
      </w:pPr>
    </w:p>
    <w:p w:rsidR="00417B87" w:rsidRDefault="00417B87" w:rsidP="00417B87">
      <w:pPr>
        <w:ind w:left="1304"/>
        <w:rPr>
          <w:rFonts w:cs="Arial"/>
        </w:rPr>
      </w:pPr>
      <w:r w:rsidRPr="00B64ACC">
        <w:rPr>
          <w:rFonts w:cs="Arial"/>
        </w:rPr>
        <w:t xml:space="preserve">Hätätilanteessa poistuminen terminaalin purkausalueelta tapahtuu etelä- tai pohjoispäästä (raide 444). Raiteilta 445 ja 446 poistumistiet ovat etelä- ja pohjoispäästä sekä länsipuolen aidan porteista (2 kpl). </w:t>
      </w:r>
    </w:p>
    <w:p w:rsidR="0070042B" w:rsidRDefault="0070042B" w:rsidP="00417B87">
      <w:pPr>
        <w:ind w:left="1304"/>
        <w:rPr>
          <w:rFonts w:cs="Arial"/>
        </w:rPr>
      </w:pPr>
    </w:p>
    <w:p w:rsidR="0070042B" w:rsidRPr="00B64ACC" w:rsidRDefault="0070042B" w:rsidP="0070042B">
      <w:pPr>
        <w:rPr>
          <w:rFonts w:cs="Arial"/>
        </w:rPr>
      </w:pPr>
      <w:r>
        <w:rPr>
          <w:rFonts w:cs="Arial"/>
        </w:rPr>
        <w:t>Poikkeama- ja vaaratilanteet</w:t>
      </w:r>
    </w:p>
    <w:p w:rsidR="00417B87" w:rsidRPr="00B64ACC" w:rsidRDefault="00417B87" w:rsidP="00417B87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</w:rPr>
      </w:pPr>
    </w:p>
    <w:p w:rsidR="00417B87" w:rsidRPr="00B64ACC" w:rsidRDefault="00417B87" w:rsidP="00417B87">
      <w:pPr>
        <w:ind w:left="1304"/>
        <w:rPr>
          <w:rFonts w:cs="Arial"/>
        </w:rPr>
      </w:pPr>
      <w:r w:rsidRPr="00B64ACC">
        <w:rPr>
          <w:rFonts w:cs="Arial"/>
        </w:rPr>
        <w:t>Nesteen henkilöstön havaitessa</w:t>
      </w:r>
      <w:r w:rsidR="00BB24C2">
        <w:rPr>
          <w:rFonts w:cs="Arial"/>
        </w:rPr>
        <w:t xml:space="preserve"> poikkeaman, joka vaikuttaa rautatieliikenteen harjoittajan</w:t>
      </w:r>
      <w:r w:rsidRPr="00B64ACC">
        <w:rPr>
          <w:rFonts w:cs="Arial"/>
        </w:rPr>
        <w:t xml:space="preserve"> toimintaan tai tarvitaan vaunujen siirtoa pois alueelta, on kyseisen henkilön vä</w:t>
      </w:r>
      <w:r w:rsidR="00BB24C2">
        <w:rPr>
          <w:rFonts w:cs="Arial"/>
        </w:rPr>
        <w:t>littömästi ilmoitettava sekä rautatieliikenteen harjoittaja</w:t>
      </w:r>
      <w:r w:rsidRPr="00B64ACC">
        <w:rPr>
          <w:rFonts w:cs="Arial"/>
        </w:rPr>
        <w:t>n ratapihaohjaukseen (tai sen toiminta - aikojen ulkopuolella Kymijoen kaukoon puh. 0455670103201) että omalle esimiehelle tapahtuneesta puhelimitse. Jatkotoimenpiteistä sovitaan tapauskohtaisesti.</w:t>
      </w:r>
      <w:r w:rsidRPr="00B64ACC">
        <w:rPr>
          <w:rFonts w:cs="Arial"/>
        </w:rPr>
        <w:tab/>
      </w:r>
    </w:p>
    <w:p w:rsidR="00417B87" w:rsidRPr="00B64ACC" w:rsidRDefault="00BB24C2" w:rsidP="00417B87">
      <w:pPr>
        <w:ind w:left="1304"/>
        <w:rPr>
          <w:rFonts w:cs="Arial"/>
        </w:rPr>
      </w:pPr>
      <w:r>
        <w:rPr>
          <w:rFonts w:cs="Arial"/>
        </w:rPr>
        <w:t>Rautatieliikenteen harjoittajan</w:t>
      </w:r>
      <w:r w:rsidR="00417B87" w:rsidRPr="00B64ACC">
        <w:rPr>
          <w:rFonts w:cs="Arial"/>
        </w:rPr>
        <w:t xml:space="preserve"> vaihtotyöhenkilön havaitessa Nesteen alueella poikkeama- tai vaara-tilanteen, on kyseisen henkilön välittömästi ilmoitettava asia ratapihaohjaukselle radiolla, josta asia saatetaan yhtiön edustajan tietoon (puh. 050 4581001 tai 050 4581510). Jatkotoimenpiteistä sovitaan tapauskohtaisesti.</w:t>
      </w:r>
    </w:p>
    <w:p w:rsidR="00417B87" w:rsidRPr="00B64ACC" w:rsidRDefault="00417B87" w:rsidP="00417B87">
      <w:pPr>
        <w:ind w:left="1304"/>
        <w:rPr>
          <w:rFonts w:cs="Arial"/>
        </w:rPr>
      </w:pPr>
    </w:p>
    <w:p w:rsidR="00417B87" w:rsidRPr="00B64ACC" w:rsidRDefault="00417B87" w:rsidP="00417B87">
      <w:pPr>
        <w:ind w:left="1304"/>
        <w:rPr>
          <w:rFonts w:cs="Arial"/>
        </w:rPr>
      </w:pPr>
      <w:r w:rsidRPr="00B64ACC">
        <w:rPr>
          <w:rFonts w:cs="Arial"/>
        </w:rPr>
        <w:t>Nesteen terminaalin alueella tapahtuneesta tai havaitusta vaihteen aukiajosta, vaihtotyövauriosta, rata- tai turvalaitevauriosta on Nesteen heti ilmoitettava Sataman luvanantajalle ja ratapihatyön ohjaajalle.</w:t>
      </w:r>
    </w:p>
    <w:p w:rsidR="00417B87" w:rsidRPr="00551413" w:rsidRDefault="00417B87" w:rsidP="00551413">
      <w:pPr>
        <w:pStyle w:val="NormalIndentcustom"/>
        <w:rPr>
          <w:lang w:val="fi-FI"/>
        </w:rPr>
      </w:pPr>
    </w:p>
    <w:sectPr w:rsidR="00417B87" w:rsidRPr="00551413" w:rsidSect="00A87A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851" w:bottom="141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7D" w:rsidRDefault="0086767D" w:rsidP="00A87A76">
      <w:r>
        <w:separator/>
      </w:r>
    </w:p>
  </w:endnote>
  <w:endnote w:type="continuationSeparator" w:id="0">
    <w:p w:rsidR="0086767D" w:rsidRDefault="0086767D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C2" w:rsidRDefault="00BB2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C2" w:rsidRDefault="00BB2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C2" w:rsidRDefault="00BB2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7D" w:rsidRDefault="0086767D" w:rsidP="00A87A76">
      <w:r>
        <w:separator/>
      </w:r>
    </w:p>
  </w:footnote>
  <w:footnote w:type="continuationSeparator" w:id="0">
    <w:p w:rsidR="0086767D" w:rsidRDefault="0086767D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4C2" w:rsidRDefault="00BB2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891"/>
      <w:gridCol w:w="717"/>
    </w:tblGrid>
    <w:tr w:rsidR="00DA7E30" w:rsidTr="008F24F8">
      <w:tc>
        <w:tcPr>
          <w:tcW w:w="5216" w:type="dxa"/>
        </w:tcPr>
        <w:p w:rsidR="00DA7E30" w:rsidRDefault="00DA7E30" w:rsidP="00B958E6">
          <w:pPr>
            <w:rPr>
              <w:noProof/>
            </w:rPr>
          </w:pPr>
        </w:p>
      </w:tc>
      <w:sdt>
        <w:sdtPr>
          <w:rPr>
            <w:b/>
            <w:noProof/>
          </w:rPr>
          <w:alias w:val="Document name"/>
          <w:tag w:val="dname"/>
          <w:id w:val="1190950949"/>
          <w:placeholder>
            <w:docPart w:val="C486F44EEF3C4D108DDE5D5974BDDDD2"/>
          </w:placeholder>
          <w:text/>
        </w:sdtPr>
        <w:sdtEndPr/>
        <w:sdtContent>
          <w:tc>
            <w:tcPr>
              <w:tcW w:w="2608" w:type="dxa"/>
            </w:tcPr>
            <w:p w:rsidR="00DA7E30" w:rsidRPr="00942152" w:rsidRDefault="00DA7E30" w:rsidP="004C3348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Ohje</w:t>
              </w:r>
            </w:p>
          </w:tc>
        </w:sdtContent>
      </w:sdt>
      <w:sdt>
        <w:sdtPr>
          <w:rPr>
            <w:noProof/>
          </w:rPr>
          <w:alias w:val="Number"/>
          <w:tag w:val="dnumber"/>
          <w:id w:val="-1897505180"/>
          <w:placeholder>
            <w:docPart w:val="D031AF39F3D34FEEA169945D5C778E84"/>
          </w:placeholder>
          <w:showingPlcHdr/>
          <w:text/>
        </w:sdtPr>
        <w:sdtEndPr/>
        <w:sdtContent>
          <w:tc>
            <w:tcPr>
              <w:tcW w:w="1891" w:type="dxa"/>
            </w:tcPr>
            <w:p w:rsidR="00DA7E30" w:rsidRDefault="00DA7E30" w:rsidP="003928DF">
              <w:pPr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717" w:type="dxa"/>
        </w:tcPr>
        <w:p w:rsidR="00DA7E30" w:rsidRDefault="00DA7E30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D688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D688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DA7E30" w:rsidTr="008F24F8">
      <w:tc>
        <w:tcPr>
          <w:tcW w:w="5216" w:type="dxa"/>
        </w:tcPr>
        <w:p w:rsidR="00DA7E30" w:rsidRDefault="00DA7E30" w:rsidP="00B958E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:rsidR="00DA7E30" w:rsidRDefault="00DA7E30" w:rsidP="003928DF">
          <w:pPr>
            <w:pStyle w:val="Header"/>
            <w:rPr>
              <w:noProof/>
            </w:rPr>
          </w:pPr>
        </w:p>
      </w:tc>
      <w:sdt>
        <w:sdtPr>
          <w:rPr>
            <w:noProof/>
          </w:rPr>
          <w:alias w:val="Encl"/>
          <w:tag w:val="dencl"/>
          <w:id w:val="-1315252329"/>
          <w:placeholder>
            <w:docPart w:val="6F4AAC9DDE86460CAE9AD5A96B27F44D"/>
          </w:placeholder>
          <w:showingPlcHdr/>
          <w:text/>
        </w:sdtPr>
        <w:sdtEndPr/>
        <w:sdtContent>
          <w:tc>
            <w:tcPr>
              <w:tcW w:w="1891" w:type="dxa"/>
            </w:tcPr>
            <w:p w:rsidR="00DA7E30" w:rsidRDefault="00DA7E30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717" w:type="dxa"/>
        </w:tcPr>
        <w:p w:rsidR="00DA7E30" w:rsidRDefault="00DA7E30" w:rsidP="0071137E">
          <w:pPr>
            <w:pStyle w:val="Header"/>
            <w:rPr>
              <w:noProof/>
            </w:rPr>
          </w:pPr>
        </w:p>
      </w:tc>
    </w:tr>
    <w:tr w:rsidR="00DA7E30" w:rsidTr="00C32B56">
      <w:tc>
        <w:tcPr>
          <w:tcW w:w="5216" w:type="dxa"/>
        </w:tcPr>
        <w:p w:rsidR="00DA7E30" w:rsidRDefault="00DA7E30" w:rsidP="00B958E6">
          <w:pPr>
            <w:pStyle w:val="Header"/>
            <w:rPr>
              <w:noProof/>
            </w:rPr>
          </w:pPr>
        </w:p>
      </w:tc>
      <w:tc>
        <w:tcPr>
          <w:tcW w:w="2608" w:type="dxa"/>
        </w:tcPr>
        <w:p w:rsidR="00DA7E30" w:rsidRDefault="00DA7E30" w:rsidP="00B958E6">
          <w:pPr>
            <w:pStyle w:val="Header"/>
            <w:rPr>
              <w:noProof/>
            </w:rPr>
          </w:pPr>
        </w:p>
      </w:tc>
      <w:sdt>
        <w:sdtPr>
          <w:rPr>
            <w:noProof/>
          </w:rPr>
          <w:alias w:val="Version"/>
          <w:tag w:val="dversion"/>
          <w:id w:val="572863974"/>
          <w:placeholder>
            <w:docPart w:val="713784F8A72F44B8866C64C6A83957C9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DA7E30" w:rsidRDefault="00DA7E30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DA7E30" w:rsidTr="00C32B56">
      <w:sdt>
        <w:sdtPr>
          <w:rPr>
            <w:noProof/>
          </w:rPr>
          <w:alias w:val="User"/>
          <w:tag w:val="duser"/>
          <w:id w:val="135302944"/>
          <w:placeholder>
            <w:docPart w:val="A5F4D2926DBE458F84BA7796D415FA94"/>
          </w:placeholder>
          <w:showingPlcHdr/>
          <w:text/>
        </w:sdtPr>
        <w:sdtEndPr/>
        <w:sdtContent>
          <w:tc>
            <w:tcPr>
              <w:tcW w:w="5216" w:type="dxa"/>
            </w:tcPr>
            <w:p w:rsidR="00DA7E30" w:rsidRDefault="00DA7E30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Date"/>
          <w:tag w:val="ddate"/>
          <w:id w:val="195590315"/>
          <w:placeholder>
            <w:docPart w:val="38145279E4274B0B90443F3ED696E57F"/>
          </w:placeholder>
          <w:date w:fullDate="2016-08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DA7E30" w:rsidRDefault="00DA1C0F" w:rsidP="003928DF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25.8.2016</w:t>
              </w:r>
            </w:p>
          </w:tc>
        </w:sdtContent>
      </w:sdt>
      <w:sdt>
        <w:sdtPr>
          <w:rPr>
            <w:noProof/>
          </w:rPr>
          <w:alias w:val="Draft"/>
          <w:tag w:val="ddraft"/>
          <w:id w:val="-1886320500"/>
          <w:placeholder>
            <w:docPart w:val="A051070CD1234053B5459F8736747B3D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DA7E30" w:rsidRDefault="00DA7E30" w:rsidP="00C37FA6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</w:tbl>
  <w:p w:rsidR="00DA7E30" w:rsidRPr="00C32B56" w:rsidRDefault="00DA7E30" w:rsidP="00B958E6">
    <w:pPr>
      <w:pStyle w:val="Header"/>
      <w:rPr>
        <w:noProof/>
        <w:sz w:val="2"/>
        <w:szCs w:val="2"/>
      </w:rPr>
    </w:pPr>
    <w:r w:rsidRPr="00DA7E3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7216" behindDoc="0" locked="0" layoutInCell="1" allowOverlap="1" wp14:anchorId="25BD1999" wp14:editId="628BCC4F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324610" cy="251460"/>
          <wp:effectExtent l="0" t="0" r="8890" b="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ste_logo_RGB_MS_OFFICE_268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8" t="22417" r="7065" b="23029"/>
                  <a:stretch/>
                </pic:blipFill>
                <pic:spPr bwMode="auto">
                  <a:xfrm>
                    <a:off x="0" y="0"/>
                    <a:ext cx="132461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unnistetaulukot"/>
      <w:tblW w:w="1043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216"/>
      <w:gridCol w:w="2608"/>
      <w:gridCol w:w="1891"/>
      <w:gridCol w:w="717"/>
    </w:tblGrid>
    <w:tr w:rsidR="00DA7E30" w:rsidTr="008F24F8">
      <w:tc>
        <w:tcPr>
          <w:tcW w:w="5216" w:type="dxa"/>
        </w:tcPr>
        <w:p w:rsidR="00DA7E30" w:rsidRDefault="00DA7E30" w:rsidP="00B958E6">
          <w:pPr>
            <w:rPr>
              <w:noProof/>
            </w:rPr>
          </w:pPr>
        </w:p>
      </w:tc>
      <w:bookmarkStart w:id="1" w:name="dname" w:displacedByCustomXml="next"/>
      <w:sdt>
        <w:sdtPr>
          <w:rPr>
            <w:b/>
            <w:noProof/>
          </w:rPr>
          <w:alias w:val="Document name"/>
          <w:tag w:val="dname"/>
          <w:id w:val="13076941"/>
          <w:placeholder>
            <w:docPart w:val="71D9F813A317474DBA4D2BA08A25C218"/>
          </w:placeholder>
          <w:text/>
        </w:sdtPr>
        <w:sdtEndPr/>
        <w:sdtContent>
          <w:tc>
            <w:tcPr>
              <w:tcW w:w="2608" w:type="dxa"/>
            </w:tcPr>
            <w:p w:rsidR="00DA7E30" w:rsidRPr="00942152" w:rsidRDefault="00DA7E30" w:rsidP="004C3348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Ohje</w:t>
              </w:r>
            </w:p>
          </w:tc>
        </w:sdtContent>
      </w:sdt>
      <w:bookmarkEnd w:id="1" w:displacedByCustomXml="prev"/>
      <w:bookmarkStart w:id="2" w:name="dnumber" w:displacedByCustomXml="next"/>
      <w:sdt>
        <w:sdtPr>
          <w:rPr>
            <w:b/>
            <w:noProof/>
          </w:rPr>
          <w:alias w:val="Number"/>
          <w:tag w:val="dnumber"/>
          <w:id w:val="13077000"/>
          <w:placeholder>
            <w:docPart w:val="73138F3D1457409B9608036910F616EA"/>
          </w:placeholder>
          <w:text/>
        </w:sdtPr>
        <w:sdtEndPr/>
        <w:sdtContent>
          <w:tc>
            <w:tcPr>
              <w:tcW w:w="1891" w:type="dxa"/>
            </w:tcPr>
            <w:p w:rsidR="00DA7E30" w:rsidRDefault="00FD4AF8" w:rsidP="00D70D8B">
              <w:pPr>
                <w:rPr>
                  <w:noProof/>
                </w:rPr>
              </w:pPr>
              <w:r>
                <w:rPr>
                  <w:b/>
                  <w:noProof/>
                </w:rPr>
                <w:t>Liite 1</w:t>
              </w:r>
            </w:p>
          </w:tc>
        </w:sdtContent>
      </w:sdt>
      <w:bookmarkEnd w:id="2" w:displacedByCustomXml="prev"/>
      <w:bookmarkStart w:id="3" w:name="dfieldpages"/>
      <w:tc>
        <w:tcPr>
          <w:tcW w:w="717" w:type="dxa"/>
        </w:tcPr>
        <w:p w:rsidR="00DA7E30" w:rsidRDefault="00DA7E30" w:rsidP="00B958E6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BD6889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BD6889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  <w:bookmarkEnd w:id="3"/>
        </w:p>
      </w:tc>
    </w:tr>
    <w:tr w:rsidR="00DA7E30" w:rsidTr="008F24F8">
      <w:tc>
        <w:tcPr>
          <w:tcW w:w="5216" w:type="dxa"/>
        </w:tcPr>
        <w:p w:rsidR="00DA7E30" w:rsidRDefault="00DA7E30" w:rsidP="00B958E6">
          <w:pPr>
            <w:pStyle w:val="Header"/>
            <w:rPr>
              <w:noProof/>
            </w:rPr>
          </w:pPr>
        </w:p>
      </w:tc>
      <w:bookmarkStart w:id="4" w:name="dclass" w:displacedByCustomXml="next"/>
      <w:sdt>
        <w:sdtPr>
          <w:rPr>
            <w:noProof/>
          </w:rPr>
          <w:alias w:val="Document class"/>
          <w:tag w:val="dclass"/>
          <w:id w:val="13076983"/>
          <w:placeholder>
            <w:docPart w:val="4F87E7E3C7CD4E6185C947105C087E35"/>
          </w:placeholder>
          <w:showingPlcHdr/>
          <w:text/>
        </w:sdtPr>
        <w:sdtEndPr/>
        <w:sdtContent>
          <w:tc>
            <w:tcPr>
              <w:tcW w:w="2608" w:type="dxa"/>
            </w:tcPr>
            <w:p w:rsidR="00DA7E30" w:rsidRDefault="00DA7E30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bookmarkEnd w:id="4" w:displacedByCustomXml="prev"/>
      <w:bookmarkStart w:id="5" w:name="dencl" w:displacedByCustomXml="next"/>
      <w:sdt>
        <w:sdtPr>
          <w:rPr>
            <w:noProof/>
          </w:rPr>
          <w:alias w:val="Encl"/>
          <w:tag w:val="dencl"/>
          <w:id w:val="13077003"/>
          <w:placeholder>
            <w:docPart w:val="2BD9E4ED52674CAE89DEC768309221FD"/>
          </w:placeholder>
          <w:showingPlcHdr/>
          <w:text/>
        </w:sdtPr>
        <w:sdtEndPr/>
        <w:sdtContent>
          <w:tc>
            <w:tcPr>
              <w:tcW w:w="1891" w:type="dxa"/>
            </w:tcPr>
            <w:p w:rsidR="00DA7E30" w:rsidRDefault="00DA7E30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End w:id="5" w:displacedByCustomXml="prev"/>
      <w:tc>
        <w:tcPr>
          <w:tcW w:w="717" w:type="dxa"/>
        </w:tcPr>
        <w:p w:rsidR="00DA7E30" w:rsidRDefault="00DA7E30" w:rsidP="0071137E">
          <w:pPr>
            <w:pStyle w:val="Header"/>
            <w:rPr>
              <w:noProof/>
            </w:rPr>
          </w:pPr>
        </w:p>
      </w:tc>
    </w:tr>
    <w:tr w:rsidR="00DA7E30" w:rsidTr="00C32B56">
      <w:tc>
        <w:tcPr>
          <w:tcW w:w="5216" w:type="dxa"/>
        </w:tcPr>
        <w:p w:rsidR="00DA7E30" w:rsidRDefault="00DA7E30" w:rsidP="00B958E6">
          <w:pPr>
            <w:pStyle w:val="Header"/>
            <w:rPr>
              <w:noProof/>
            </w:rPr>
          </w:pPr>
          <w:r>
            <w:rPr>
              <w:noProof/>
            </w:rPr>
            <w:t>Haminan terminaali</w:t>
          </w:r>
        </w:p>
      </w:tc>
      <w:tc>
        <w:tcPr>
          <w:tcW w:w="2608" w:type="dxa"/>
        </w:tcPr>
        <w:p w:rsidR="00DA7E30" w:rsidRDefault="00DA7E30" w:rsidP="00B958E6">
          <w:pPr>
            <w:pStyle w:val="Header"/>
            <w:rPr>
              <w:noProof/>
            </w:rPr>
          </w:pPr>
        </w:p>
      </w:tc>
      <w:bookmarkStart w:id="6" w:name="dversion" w:displacedByCustomXml="next"/>
      <w:sdt>
        <w:sdtPr>
          <w:rPr>
            <w:noProof/>
          </w:rPr>
          <w:alias w:val="Version"/>
          <w:tag w:val="dversion"/>
          <w:id w:val="-2020605731"/>
          <w:placeholder>
            <w:docPart w:val="67F39BF69B6D40C6AB7F89F535DEACCF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DA7E30" w:rsidRDefault="00DA7E30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End w:id="6" w:displacedByCustomXml="prev"/>
    </w:tr>
    <w:tr w:rsidR="00DA7E30" w:rsidTr="00C32B56">
      <w:bookmarkStart w:id="7" w:name="duser" w:displacedByCustomXml="next"/>
      <w:sdt>
        <w:sdtPr>
          <w:rPr>
            <w:noProof/>
          </w:rPr>
          <w:alias w:val="User"/>
          <w:tag w:val="duser"/>
          <w:id w:val="13076992"/>
          <w:placeholder>
            <w:docPart w:val="5C9F5924020D477BBAB2FE5906F6B299"/>
          </w:placeholder>
          <w:showingPlcHdr/>
          <w:text/>
        </w:sdtPr>
        <w:sdtEndPr/>
        <w:sdtContent>
          <w:tc>
            <w:tcPr>
              <w:tcW w:w="5216" w:type="dxa"/>
            </w:tcPr>
            <w:p w:rsidR="00DA7E30" w:rsidRDefault="00DA7E30" w:rsidP="003928DF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</w:rPr>
                <w:t xml:space="preserve"> </w:t>
              </w:r>
            </w:p>
          </w:tc>
        </w:sdtContent>
      </w:sdt>
      <w:bookmarkEnd w:id="7" w:displacedByCustomXml="prev"/>
      <w:bookmarkStart w:id="8" w:name="ddate" w:displacedByCustomXml="next"/>
      <w:sdt>
        <w:sdtPr>
          <w:rPr>
            <w:noProof/>
          </w:rPr>
          <w:alias w:val="Date"/>
          <w:tag w:val="ddate"/>
          <w:id w:val="13076997"/>
          <w:placeholder>
            <w:docPart w:val="E537073CF56A48CAB8DBC281EEDBF7B3"/>
          </w:placeholder>
          <w:date w:fullDate="2016-08-2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:rsidR="00DA7E30" w:rsidRDefault="00DA1C0F" w:rsidP="003928DF">
              <w:pPr>
                <w:pStyle w:val="Header"/>
                <w:rPr>
                  <w:noProof/>
                </w:rPr>
              </w:pPr>
              <w:r>
                <w:rPr>
                  <w:noProof/>
                </w:rPr>
                <w:t>25.8.2016</w:t>
              </w:r>
            </w:p>
          </w:tc>
        </w:sdtContent>
      </w:sdt>
      <w:bookmarkEnd w:id="8" w:displacedByCustomXml="prev"/>
      <w:bookmarkStart w:id="9" w:name="ddraft" w:displacedByCustomXml="next"/>
      <w:sdt>
        <w:sdtPr>
          <w:rPr>
            <w:noProof/>
          </w:rPr>
          <w:alias w:val="Draft"/>
          <w:tag w:val="ddraft"/>
          <w:id w:val="-291284477"/>
          <w:placeholder>
            <w:docPart w:val="5CDC9D3912634935955B2E1B4A9F03F1"/>
          </w:placeholder>
          <w:showingPlcHdr/>
          <w:text/>
        </w:sdtPr>
        <w:sdtEndPr/>
        <w:sdtContent>
          <w:tc>
            <w:tcPr>
              <w:tcW w:w="2608" w:type="dxa"/>
              <w:gridSpan w:val="2"/>
            </w:tcPr>
            <w:p w:rsidR="00DA7E30" w:rsidRDefault="00DA7E30" w:rsidP="00C37FA6">
              <w:pPr>
                <w:pStyle w:val="Header"/>
                <w:rPr>
                  <w:noProof/>
                </w:rPr>
              </w:pPr>
              <w:r w:rsidRPr="009A35B2">
                <w:rPr>
                  <w:rStyle w:val="PlaceholderText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End w:id="9" w:displacedByCustomXml="prev"/>
    </w:tr>
  </w:tbl>
  <w:p w:rsidR="00DA7E30" w:rsidRPr="00C32B56" w:rsidRDefault="00DA7E30" w:rsidP="00B958E6">
    <w:pPr>
      <w:pStyle w:val="Header"/>
      <w:rPr>
        <w:noProof/>
        <w:sz w:val="2"/>
        <w:szCs w:val="2"/>
      </w:rPr>
    </w:pPr>
    <w:r w:rsidRPr="00DA7E30">
      <w:rPr>
        <w:noProof/>
        <w:sz w:val="2"/>
        <w:szCs w:val="2"/>
        <w:lang w:val="en-US" w:eastAsia="en-US"/>
      </w:rPr>
      <w:drawing>
        <wp:anchor distT="0" distB="0" distL="114300" distR="114300" simplePos="0" relativeHeight="251659264" behindDoc="0" locked="0" layoutInCell="1" allowOverlap="1" wp14:anchorId="3502A42D" wp14:editId="41611209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324610" cy="251460"/>
          <wp:effectExtent l="0" t="0" r="8890" b="0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este_logo_RGB_MS_OFFICE_2681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68" t="22417" r="7065" b="23029"/>
                  <a:stretch/>
                </pic:blipFill>
                <pic:spPr bwMode="auto">
                  <a:xfrm>
                    <a:off x="0" y="0"/>
                    <a:ext cx="1324610" cy="251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9E3324"/>
    <w:lvl w:ilvl="0">
      <w:start w:val="1"/>
      <w:numFmt w:val="decimal"/>
      <w:lvlRestart w:val="0"/>
      <w:pStyle w:val="ListNumber2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408342"/>
    <w:lvl w:ilvl="0">
      <w:start w:val="1"/>
      <w:numFmt w:val="bullet"/>
      <w:pStyle w:val="ListBullet3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466664"/>
    <w:lvl w:ilvl="0">
      <w:start w:val="1"/>
      <w:numFmt w:val="bullet"/>
      <w:pStyle w:val="ListBullet2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8" w15:restartNumberingAfterBreak="0">
    <w:nsid w:val="FFFFFF88"/>
    <w:multiLevelType w:val="singleLevel"/>
    <w:tmpl w:val="B726D2DE"/>
    <w:lvl w:ilvl="0">
      <w:start w:val="1"/>
      <w:numFmt w:val="decimal"/>
      <w:pStyle w:val="ListNumber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9" w15:restartNumberingAfterBreak="0">
    <w:nsid w:val="FFFFFF89"/>
    <w:multiLevelType w:val="singleLevel"/>
    <w:tmpl w:val="1590B01C"/>
    <w:lvl w:ilvl="0">
      <w:start w:val="1"/>
      <w:numFmt w:val="bullet"/>
      <w:pStyle w:val="ListBullet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22268FFA"/>
    <w:lvl w:ilvl="0">
      <w:start w:val="1"/>
      <w:numFmt w:val="bullet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0F3B0E81"/>
    <w:multiLevelType w:val="hybridMultilevel"/>
    <w:tmpl w:val="3D764CD6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14" w15:restartNumberingAfterBreak="0">
    <w:nsid w:val="18D270FE"/>
    <w:multiLevelType w:val="singleLevel"/>
    <w:tmpl w:val="7CA0AE10"/>
    <w:lvl w:ilvl="0">
      <w:start w:val="1"/>
      <w:numFmt w:val="lowerLetter"/>
      <w:lvlRestart w:val="0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194455"/>
    <w:multiLevelType w:val="singleLevel"/>
    <w:tmpl w:val="D89C6B00"/>
    <w:lvl w:ilvl="0">
      <w:start w:val="1"/>
      <w:numFmt w:val="lowerLetter"/>
      <w:lvlRestart w:val="0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18" w15:restartNumberingAfterBreak="0">
    <w:nsid w:val="3A551CB5"/>
    <w:multiLevelType w:val="singleLevel"/>
    <w:tmpl w:val="256C2D7C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19" w15:restartNumberingAfterBreak="0">
    <w:nsid w:val="3AF03C05"/>
    <w:multiLevelType w:val="hybridMultilevel"/>
    <w:tmpl w:val="A6F80142"/>
    <w:lvl w:ilvl="0" w:tplc="626E6D66">
      <w:start w:val="1"/>
      <w:numFmt w:val="decimal"/>
      <w:lvlRestart w:val="0"/>
      <w:pStyle w:val="ListNumberindent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B57D3"/>
    <w:multiLevelType w:val="hybridMultilevel"/>
    <w:tmpl w:val="5DB0C222"/>
    <w:lvl w:ilvl="0" w:tplc="8146E96C">
      <w:start w:val="1"/>
      <w:numFmt w:val="bullet"/>
      <w:pStyle w:val="ListBulletindent46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F5747"/>
    <w:multiLevelType w:val="multilevel"/>
    <w:tmpl w:val="795A143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50226740"/>
    <w:multiLevelType w:val="hybridMultilevel"/>
    <w:tmpl w:val="7976FF88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3" w15:restartNumberingAfterBreak="0">
    <w:nsid w:val="57E10B23"/>
    <w:multiLevelType w:val="multilevel"/>
    <w:tmpl w:val="040B0023"/>
    <w:styleLink w:val="ArticleSection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0032F91"/>
    <w:multiLevelType w:val="singleLevel"/>
    <w:tmpl w:val="3716B874"/>
    <w:lvl w:ilvl="0">
      <w:start w:val="1"/>
      <w:numFmt w:val="bullet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5" w15:restartNumberingAfterBreak="0">
    <w:nsid w:val="60B30E23"/>
    <w:multiLevelType w:val="singleLevel"/>
    <w:tmpl w:val="B33A4E8C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6" w15:restartNumberingAfterBreak="0">
    <w:nsid w:val="636A1B6E"/>
    <w:multiLevelType w:val="singleLevel"/>
    <w:tmpl w:val="C6EE24EC"/>
    <w:lvl w:ilvl="0">
      <w:start w:val="1"/>
      <w:numFmt w:val="decimal"/>
      <w:lvlRestart w:val="0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7" w15:restartNumberingAfterBreak="0">
    <w:nsid w:val="65BA6F29"/>
    <w:multiLevelType w:val="singleLevel"/>
    <w:tmpl w:val="EAE0110E"/>
    <w:lvl w:ilvl="0">
      <w:start w:val="1"/>
      <w:numFmt w:val="decimal"/>
      <w:lvlRestart w:val="0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28" w15:restartNumberingAfterBreak="0">
    <w:nsid w:val="68E44824"/>
    <w:multiLevelType w:val="hybridMultilevel"/>
    <w:tmpl w:val="8160BBFE"/>
    <w:lvl w:ilvl="0" w:tplc="0409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29" w15:restartNumberingAfterBreak="0">
    <w:nsid w:val="68F25492"/>
    <w:multiLevelType w:val="hybridMultilevel"/>
    <w:tmpl w:val="D7AA53C4"/>
    <w:lvl w:ilvl="0" w:tplc="4DB6B88A">
      <w:start w:val="1"/>
      <w:numFmt w:val="bullet"/>
      <w:pStyle w:val="ListBulletindent0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E32391"/>
    <w:multiLevelType w:val="hybridMultilevel"/>
    <w:tmpl w:val="C4FA32F0"/>
    <w:lvl w:ilvl="0" w:tplc="D29076D8">
      <w:start w:val="1"/>
      <w:numFmt w:val="decimal"/>
      <w:lvlRestart w:val="0"/>
      <w:pStyle w:val="ListNumberindent46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</w:lvl>
  </w:abstractNum>
  <w:abstractNum w:abstractNumId="31" w15:restartNumberingAfterBreak="0">
    <w:nsid w:val="74454067"/>
    <w:multiLevelType w:val="hybridMultilevel"/>
    <w:tmpl w:val="31B0BBB2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2" w15:restartNumberingAfterBreak="0">
    <w:nsid w:val="76E865E5"/>
    <w:multiLevelType w:val="singleLevel"/>
    <w:tmpl w:val="283CEDAE"/>
    <w:lvl w:ilvl="0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3" w15:restartNumberingAfterBreak="0">
    <w:nsid w:val="7BCB7B68"/>
    <w:multiLevelType w:val="multilevel"/>
    <w:tmpl w:val="A0CE838E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34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4"/>
  </w:num>
  <w:num w:numId="3">
    <w:abstractNumId w:val="2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1"/>
  </w:num>
  <w:num w:numId="18">
    <w:abstractNumId w:val="18"/>
  </w:num>
  <w:num w:numId="19">
    <w:abstractNumId w:val="14"/>
  </w:num>
  <w:num w:numId="20">
    <w:abstractNumId w:val="17"/>
  </w:num>
  <w:num w:numId="21">
    <w:abstractNumId w:val="25"/>
  </w:num>
  <w:num w:numId="22">
    <w:abstractNumId w:val="26"/>
  </w:num>
  <w:num w:numId="23">
    <w:abstractNumId w:val="27"/>
  </w:num>
  <w:num w:numId="24">
    <w:abstractNumId w:val="32"/>
  </w:num>
  <w:num w:numId="25">
    <w:abstractNumId w:val="12"/>
  </w:num>
  <w:num w:numId="26">
    <w:abstractNumId w:val="24"/>
  </w:num>
  <w:num w:numId="27">
    <w:abstractNumId w:val="29"/>
  </w:num>
  <w:num w:numId="28">
    <w:abstractNumId w:val="20"/>
  </w:num>
  <w:num w:numId="29">
    <w:abstractNumId w:val="19"/>
  </w:num>
  <w:num w:numId="30">
    <w:abstractNumId w:val="30"/>
  </w:num>
  <w:num w:numId="31">
    <w:abstractNumId w:val="9"/>
  </w:num>
  <w:num w:numId="32">
    <w:abstractNumId w:val="7"/>
  </w:num>
  <w:num w:numId="33">
    <w:abstractNumId w:val="6"/>
  </w:num>
  <w:num w:numId="34">
    <w:abstractNumId w:val="8"/>
  </w:num>
  <w:num w:numId="35">
    <w:abstractNumId w:val="3"/>
  </w:num>
  <w:num w:numId="36">
    <w:abstractNumId w:val="33"/>
  </w:num>
  <w:num w:numId="37">
    <w:abstractNumId w:val="33"/>
  </w:num>
  <w:num w:numId="38">
    <w:abstractNumId w:val="33"/>
  </w:num>
  <w:num w:numId="39">
    <w:abstractNumId w:val="33"/>
  </w:num>
  <w:num w:numId="40">
    <w:abstractNumId w:val="33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28"/>
  </w:num>
  <w:num w:numId="46">
    <w:abstractNumId w:val="13"/>
  </w:num>
  <w:num w:numId="47">
    <w:abstractNumId w:val="3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defaultmemoencl"/>
    <w:docVar w:name="dvAutotextTemplate" w:val="kct_default.dotx"/>
    <w:docVar w:name="dvBookmarksAround" w:val="True"/>
    <w:docVar w:name="dvCategory" w:val="1"/>
    <w:docVar w:name="dvCategory_2" w:val="0"/>
    <w:docVar w:name="dvChkUnitname" w:val="False"/>
    <w:docVar w:name="dvCompany" w:val="NEOY"/>
    <w:docVar w:name="dvContentFile" w:val="dd_default.xml"/>
    <w:docVar w:name="dvCopyright" w:val="False"/>
    <w:docVar w:name="dvcurrentlogo" w:val="zlo__SEAL"/>
    <w:docVar w:name="dvcurrentlogopath" w:val="klo_logo.dotx"/>
    <w:docVar w:name="dvDefinition" w:val="24 (dd_default.xml)"/>
    <w:docVar w:name="dvDefinitionID" w:val="24"/>
    <w:docVar w:name="dvDefinitionVersion" w:val="2.0 / 5.6.2015"/>
    <w:docVar w:name="dvDocumentType" w:val="GENERAL"/>
    <w:docVar w:name="dvDraft" w:val="False"/>
    <w:docVar w:name="dvFooterA3L" w:val="headerA3L_footer"/>
    <w:docVar w:name="dvFooterA4L" w:val="headerA4L_footer"/>
    <w:docVar w:name="dvFooterA4P" w:val="headerA4P_footer"/>
    <w:docVar w:name="dvGlobalVerID" w:val="421.99.03.006"/>
    <w:docVar w:name="dvKameleonVerID" w:val="421.11.03.001"/>
    <w:docVar w:name="dvLanguage" w:val="1035"/>
    <w:docVar w:name="dvNumbering" w:val="0"/>
    <w:docVar w:name="dvShowInsertPage" w:val="1"/>
    <w:docVar w:name="dvTemplate" w:val="klt_general.dotx"/>
    <w:docVar w:name="dvtoc" w:val="toc"/>
    <w:docVar w:name="dvTranslation" w:val="False"/>
    <w:docVar w:name="dvUnitName" w:val="Haminan terminaali"/>
    <w:docVar w:name="dvUsed" w:val="1"/>
    <w:docVar w:name="dvuser" w:val="1"/>
    <w:docVar w:name="dvWatermark" w:val="0"/>
    <w:docVar w:name="dvversionbody" w:val="1"/>
  </w:docVars>
  <w:rsids>
    <w:rsidRoot w:val="00DA7E30"/>
    <w:rsid w:val="00017325"/>
    <w:rsid w:val="00041925"/>
    <w:rsid w:val="0005163C"/>
    <w:rsid w:val="0005215B"/>
    <w:rsid w:val="000A20F0"/>
    <w:rsid w:val="000A4C53"/>
    <w:rsid w:val="000E5871"/>
    <w:rsid w:val="00100725"/>
    <w:rsid w:val="001149E8"/>
    <w:rsid w:val="00130178"/>
    <w:rsid w:val="001862C8"/>
    <w:rsid w:val="001A277A"/>
    <w:rsid w:val="001A297B"/>
    <w:rsid w:val="001D3008"/>
    <w:rsid w:val="00200BCB"/>
    <w:rsid w:val="00244CA4"/>
    <w:rsid w:val="00266624"/>
    <w:rsid w:val="0028434A"/>
    <w:rsid w:val="002A4233"/>
    <w:rsid w:val="002F775C"/>
    <w:rsid w:val="0033070C"/>
    <w:rsid w:val="00371754"/>
    <w:rsid w:val="00375C35"/>
    <w:rsid w:val="003928DF"/>
    <w:rsid w:val="003D7069"/>
    <w:rsid w:val="00410982"/>
    <w:rsid w:val="00417B87"/>
    <w:rsid w:val="0043310C"/>
    <w:rsid w:val="00434376"/>
    <w:rsid w:val="0045264B"/>
    <w:rsid w:val="004565BB"/>
    <w:rsid w:val="00494399"/>
    <w:rsid w:val="004948B8"/>
    <w:rsid w:val="004A3719"/>
    <w:rsid w:val="004C3348"/>
    <w:rsid w:val="005112B1"/>
    <w:rsid w:val="005207DA"/>
    <w:rsid w:val="0054140C"/>
    <w:rsid w:val="005414CF"/>
    <w:rsid w:val="00543281"/>
    <w:rsid w:val="00551413"/>
    <w:rsid w:val="005A6911"/>
    <w:rsid w:val="005B753F"/>
    <w:rsid w:val="005C0859"/>
    <w:rsid w:val="005C2B9D"/>
    <w:rsid w:val="005C6BB3"/>
    <w:rsid w:val="005E16E6"/>
    <w:rsid w:val="005F00B2"/>
    <w:rsid w:val="005F4355"/>
    <w:rsid w:val="00603E8B"/>
    <w:rsid w:val="00622C72"/>
    <w:rsid w:val="006445BC"/>
    <w:rsid w:val="0065058B"/>
    <w:rsid w:val="006A4CF0"/>
    <w:rsid w:val="006A5DB8"/>
    <w:rsid w:val="006D43D8"/>
    <w:rsid w:val="006D54DF"/>
    <w:rsid w:val="006E2718"/>
    <w:rsid w:val="006E6FA5"/>
    <w:rsid w:val="0070042B"/>
    <w:rsid w:val="00703323"/>
    <w:rsid w:val="0071137E"/>
    <w:rsid w:val="007526E3"/>
    <w:rsid w:val="00755784"/>
    <w:rsid w:val="007D7FA6"/>
    <w:rsid w:val="007E54AD"/>
    <w:rsid w:val="007E5B28"/>
    <w:rsid w:val="008114C5"/>
    <w:rsid w:val="0086767D"/>
    <w:rsid w:val="008B5917"/>
    <w:rsid w:val="008C47FA"/>
    <w:rsid w:val="008E281C"/>
    <w:rsid w:val="008E755A"/>
    <w:rsid w:val="008E771F"/>
    <w:rsid w:val="008F1043"/>
    <w:rsid w:val="008F24F8"/>
    <w:rsid w:val="00906330"/>
    <w:rsid w:val="00920EE0"/>
    <w:rsid w:val="00942152"/>
    <w:rsid w:val="00957FAB"/>
    <w:rsid w:val="00971F35"/>
    <w:rsid w:val="009B12FD"/>
    <w:rsid w:val="00A04FC3"/>
    <w:rsid w:val="00A27938"/>
    <w:rsid w:val="00A33B9F"/>
    <w:rsid w:val="00A3744A"/>
    <w:rsid w:val="00A425FE"/>
    <w:rsid w:val="00A51361"/>
    <w:rsid w:val="00A87A76"/>
    <w:rsid w:val="00A9693A"/>
    <w:rsid w:val="00AD0DA4"/>
    <w:rsid w:val="00AD39E3"/>
    <w:rsid w:val="00AD7C81"/>
    <w:rsid w:val="00B01F6F"/>
    <w:rsid w:val="00B0465C"/>
    <w:rsid w:val="00B558F4"/>
    <w:rsid w:val="00B64ACC"/>
    <w:rsid w:val="00B67523"/>
    <w:rsid w:val="00B75753"/>
    <w:rsid w:val="00B821B5"/>
    <w:rsid w:val="00B93C7D"/>
    <w:rsid w:val="00B94912"/>
    <w:rsid w:val="00B958E6"/>
    <w:rsid w:val="00BA152D"/>
    <w:rsid w:val="00BB24C2"/>
    <w:rsid w:val="00BC0CE9"/>
    <w:rsid w:val="00BD3498"/>
    <w:rsid w:val="00BD6889"/>
    <w:rsid w:val="00BD71EC"/>
    <w:rsid w:val="00BE50EA"/>
    <w:rsid w:val="00BF58E1"/>
    <w:rsid w:val="00BF7D7E"/>
    <w:rsid w:val="00C2043F"/>
    <w:rsid w:val="00C32B56"/>
    <w:rsid w:val="00C37FA6"/>
    <w:rsid w:val="00C44A46"/>
    <w:rsid w:val="00CB2B02"/>
    <w:rsid w:val="00CE3CC6"/>
    <w:rsid w:val="00D058CA"/>
    <w:rsid w:val="00D10E33"/>
    <w:rsid w:val="00D13157"/>
    <w:rsid w:val="00D41751"/>
    <w:rsid w:val="00D47DB9"/>
    <w:rsid w:val="00D70D8B"/>
    <w:rsid w:val="00D717BC"/>
    <w:rsid w:val="00D74CD9"/>
    <w:rsid w:val="00D823DE"/>
    <w:rsid w:val="00D835F0"/>
    <w:rsid w:val="00DA1C0F"/>
    <w:rsid w:val="00DA5B6F"/>
    <w:rsid w:val="00DA7E30"/>
    <w:rsid w:val="00E15C03"/>
    <w:rsid w:val="00E200FD"/>
    <w:rsid w:val="00E24049"/>
    <w:rsid w:val="00E50EB0"/>
    <w:rsid w:val="00E74BE4"/>
    <w:rsid w:val="00EB0243"/>
    <w:rsid w:val="00EB7F23"/>
    <w:rsid w:val="00EE173C"/>
    <w:rsid w:val="00F33760"/>
    <w:rsid w:val="00F47679"/>
    <w:rsid w:val="00F60D64"/>
    <w:rsid w:val="00F641B2"/>
    <w:rsid w:val="00F77371"/>
    <w:rsid w:val="00F86F98"/>
    <w:rsid w:val="00F92D3E"/>
    <w:rsid w:val="00F94814"/>
    <w:rsid w:val="00FD4AF8"/>
    <w:rsid w:val="00FE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9C48DCA0-A047-425E-B302-5AE728B3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325"/>
    <w:pPr>
      <w:spacing w:after="0" w:line="240" w:lineRule="auto"/>
    </w:pPr>
    <w:rPr>
      <w:rFonts w:ascii="Arial" w:eastAsia="Times New Roman" w:hAnsi="Arial" w:cs="Times New Roman"/>
      <w:lang w:eastAsia="fi-FI"/>
    </w:rPr>
  </w:style>
  <w:style w:type="paragraph" w:styleId="Heading1">
    <w:name w:val="heading 1"/>
    <w:basedOn w:val="Normal"/>
    <w:next w:val="NormalIndent"/>
    <w:link w:val="Heading1Char"/>
    <w:qFormat/>
    <w:rsid w:val="00017325"/>
    <w:pPr>
      <w:keepNext/>
      <w:numPr>
        <w:numId w:val="44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Indent"/>
    <w:link w:val="Heading2Char"/>
    <w:qFormat/>
    <w:rsid w:val="00017325"/>
    <w:pPr>
      <w:keepNext/>
      <w:numPr>
        <w:ilvl w:val="1"/>
        <w:numId w:val="44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Indent"/>
    <w:link w:val="Heading3Char"/>
    <w:qFormat/>
    <w:rsid w:val="00017325"/>
    <w:pPr>
      <w:keepNext/>
      <w:numPr>
        <w:ilvl w:val="2"/>
        <w:numId w:val="44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Indent"/>
    <w:link w:val="Heading4Char"/>
    <w:rsid w:val="00017325"/>
    <w:pPr>
      <w:keepNext/>
      <w:numPr>
        <w:ilvl w:val="3"/>
        <w:numId w:val="44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NormalIndent"/>
    <w:link w:val="Heading5Char"/>
    <w:rsid w:val="00017325"/>
    <w:pPr>
      <w:keepNext/>
      <w:numPr>
        <w:ilvl w:val="4"/>
        <w:numId w:val="44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NormalIndent"/>
    <w:link w:val="Heading6Char"/>
    <w:rsid w:val="00017325"/>
    <w:pPr>
      <w:keepNext/>
      <w:numPr>
        <w:ilvl w:val="5"/>
        <w:numId w:val="44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NormalIndent"/>
    <w:link w:val="Heading7Char"/>
    <w:rsid w:val="00017325"/>
    <w:pPr>
      <w:keepNext/>
      <w:numPr>
        <w:ilvl w:val="6"/>
        <w:numId w:val="44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NormalIndent"/>
    <w:link w:val="Heading8Char"/>
    <w:rsid w:val="00017325"/>
    <w:pPr>
      <w:keepNext/>
      <w:numPr>
        <w:ilvl w:val="7"/>
        <w:numId w:val="44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NormalIndent"/>
    <w:link w:val="Heading9Char"/>
    <w:rsid w:val="00017325"/>
    <w:pPr>
      <w:keepNext/>
      <w:numPr>
        <w:ilvl w:val="8"/>
        <w:numId w:val="44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7325"/>
  </w:style>
  <w:style w:type="character" w:customStyle="1" w:styleId="HeaderChar">
    <w:name w:val="Header Char"/>
    <w:basedOn w:val="DefaultParagraphFont"/>
    <w:link w:val="Header"/>
    <w:rsid w:val="00BC0CE9"/>
    <w:rPr>
      <w:rFonts w:ascii="Arial" w:eastAsia="Times New Roman" w:hAnsi="Arial" w:cs="Times New Roman"/>
      <w:lang w:eastAsia="fi-FI"/>
    </w:rPr>
  </w:style>
  <w:style w:type="paragraph" w:styleId="Footer">
    <w:name w:val="footer"/>
    <w:basedOn w:val="Normal"/>
    <w:link w:val="FooterChar"/>
    <w:rsid w:val="00F92D3E"/>
    <w:rPr>
      <w:sz w:val="2"/>
    </w:rPr>
  </w:style>
  <w:style w:type="character" w:customStyle="1" w:styleId="FooterChar">
    <w:name w:val="Footer Char"/>
    <w:basedOn w:val="DefaultParagraphFont"/>
    <w:link w:val="Footer"/>
    <w:rsid w:val="00F92D3E"/>
    <w:rPr>
      <w:rFonts w:ascii="Arial" w:eastAsia="Times New Roman" w:hAnsi="Arial" w:cs="Times New Roman"/>
      <w:sz w:val="2"/>
      <w:lang w:eastAsia="fi-FI"/>
    </w:rPr>
  </w:style>
  <w:style w:type="table" w:styleId="TableGrid">
    <w:name w:val="Table Grid"/>
    <w:basedOn w:val="TableNormal"/>
    <w:uiPriority w:val="5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NoList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A425FE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003C9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C0CE9"/>
    <w:rPr>
      <w:rFonts w:asciiTheme="majorHAnsi" w:eastAsiaTheme="majorEastAsia" w:hAnsiTheme="majorHAnsi" w:cstheme="majorBidi"/>
      <w:i/>
      <w:iCs/>
      <w:color w:val="003C96" w:themeColor="accent1"/>
      <w:spacing w:val="15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5C03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CE9"/>
    <w:rPr>
      <w:rFonts w:ascii="Arial" w:hAnsi="Arial"/>
      <w:szCs w:val="20"/>
    </w:rPr>
  </w:style>
  <w:style w:type="character" w:styleId="FootnoteReference">
    <w:name w:val="footnote reference"/>
    <w:basedOn w:val="DefaultParagraphFont"/>
    <w:uiPriority w:val="99"/>
    <w:semiHidden/>
    <w:rsid w:val="00A425FE"/>
    <w:rPr>
      <w:vertAlign w:val="superscript"/>
    </w:rPr>
  </w:style>
  <w:style w:type="paragraph" w:styleId="Signature">
    <w:name w:val="Signature"/>
    <w:basedOn w:val="Normal"/>
    <w:link w:val="SignatureChar"/>
    <w:uiPriority w:val="99"/>
    <w:semiHidden/>
    <w:rsid w:val="00A425F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0CE9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E200FD"/>
    <w:rPr>
      <w:rFonts w:ascii="Arial" w:eastAsia="Times New Roman" w:hAnsi="Arial" w:cs="Arial"/>
      <w:b/>
      <w:bCs/>
      <w:lang w:eastAsia="fi-FI"/>
    </w:rPr>
  </w:style>
  <w:style w:type="character" w:customStyle="1" w:styleId="Heading2Char">
    <w:name w:val="Heading 2 Char"/>
    <w:basedOn w:val="DefaultParagraphFont"/>
    <w:link w:val="Heading2"/>
    <w:rsid w:val="00A27938"/>
    <w:rPr>
      <w:rFonts w:ascii="Arial" w:eastAsia="Times New Roman" w:hAnsi="Arial" w:cs="Arial"/>
      <w:b/>
      <w:bCs/>
      <w:iCs/>
      <w:lang w:eastAsia="fi-FI"/>
    </w:rPr>
  </w:style>
  <w:style w:type="character" w:customStyle="1" w:styleId="Heading3Char">
    <w:name w:val="Heading 3 Char"/>
    <w:basedOn w:val="DefaultParagraphFont"/>
    <w:link w:val="Heading3"/>
    <w:rsid w:val="00A27938"/>
    <w:rPr>
      <w:rFonts w:ascii="Arial" w:eastAsia="Times New Roman" w:hAnsi="Arial" w:cs="Arial"/>
      <w:b/>
      <w:bCs/>
      <w:lang w:eastAsia="fi-FI"/>
    </w:rPr>
  </w:style>
  <w:style w:type="character" w:customStyle="1" w:styleId="Heading4Char">
    <w:name w:val="Heading 4 Char"/>
    <w:basedOn w:val="DefaultParagraphFont"/>
    <w:link w:val="Heading4"/>
    <w:rsid w:val="00BC0CE9"/>
    <w:rPr>
      <w:rFonts w:ascii="Arial" w:eastAsia="Times New Roman" w:hAnsi="Arial" w:cs="Times New Roman"/>
      <w:b/>
      <w:bCs/>
      <w:lang w:eastAsia="fi-FI"/>
    </w:rPr>
  </w:style>
  <w:style w:type="character" w:customStyle="1" w:styleId="Heading5Char">
    <w:name w:val="Heading 5 Char"/>
    <w:basedOn w:val="DefaultParagraphFont"/>
    <w:link w:val="Heading5"/>
    <w:rsid w:val="00BC0CE9"/>
    <w:rPr>
      <w:rFonts w:ascii="Arial" w:eastAsia="Times New Roman" w:hAnsi="Arial" w:cs="Times New Roman"/>
      <w:b/>
      <w:bCs/>
      <w:iCs/>
      <w:lang w:eastAsia="fi-FI"/>
    </w:rPr>
  </w:style>
  <w:style w:type="character" w:customStyle="1" w:styleId="Heading6Char">
    <w:name w:val="Heading 6 Char"/>
    <w:basedOn w:val="DefaultParagraphFont"/>
    <w:link w:val="Heading6"/>
    <w:rsid w:val="00BC0CE9"/>
    <w:rPr>
      <w:rFonts w:ascii="Arial" w:eastAsia="Times New Roman" w:hAnsi="Arial" w:cs="Times New Roman"/>
      <w:b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BC0CE9"/>
    <w:rPr>
      <w:rFonts w:ascii="Arial" w:eastAsia="Times New Roman" w:hAnsi="Arial" w:cs="Times New Roman"/>
      <w:b/>
      <w:lang w:eastAsia="fi-FI"/>
    </w:rPr>
  </w:style>
  <w:style w:type="character" w:customStyle="1" w:styleId="Heading8Char">
    <w:name w:val="Heading 8 Char"/>
    <w:basedOn w:val="DefaultParagraphFont"/>
    <w:link w:val="Heading8"/>
    <w:rsid w:val="00BC0CE9"/>
    <w:rPr>
      <w:rFonts w:ascii="Arial" w:eastAsia="Times New Roman" w:hAnsi="Arial" w:cs="Times New Roman"/>
      <w:b/>
      <w:iCs/>
      <w:lang w:eastAsia="fi-FI"/>
    </w:rPr>
  </w:style>
  <w:style w:type="character" w:customStyle="1" w:styleId="Heading9Char">
    <w:name w:val="Heading 9 Char"/>
    <w:basedOn w:val="DefaultParagraphFont"/>
    <w:link w:val="Heading9"/>
    <w:rsid w:val="00BC0CE9"/>
    <w:rPr>
      <w:rFonts w:ascii="Arial" w:eastAsia="Times New Roman" w:hAnsi="Arial" w:cs="Arial"/>
      <w:b/>
      <w:lang w:eastAsia="fi-FI"/>
    </w:rPr>
  </w:style>
  <w:style w:type="numbering" w:styleId="ArticleSection">
    <w:name w:val="Outline List 3"/>
    <w:basedOn w:val="NoList"/>
    <w:uiPriority w:val="99"/>
    <w:semiHidden/>
    <w:unhideWhenUsed/>
    <w:rsid w:val="00A425FE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A425FE"/>
    <w:rPr>
      <w:color w:val="8C9EA0" w:themeColor="followedHyperlink"/>
      <w:u w:val="single"/>
    </w:rPr>
  </w:style>
  <w:style w:type="paragraph" w:styleId="NoSpacing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A425FE"/>
    <w:pPr>
      <w:pBdr>
        <w:bottom w:val="single" w:sz="4" w:space="4" w:color="003C96" w:themeColor="accent1"/>
      </w:pBdr>
      <w:spacing w:before="200" w:after="280"/>
      <w:ind w:left="936" w:right="936"/>
    </w:pPr>
    <w:rPr>
      <w:b/>
      <w:bCs/>
      <w:i/>
      <w:iCs/>
      <w:color w:val="003C9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C0CE9"/>
    <w:rPr>
      <w:rFonts w:ascii="Arial" w:hAnsi="Arial"/>
      <w:b/>
      <w:bCs/>
      <w:i/>
      <w:iCs/>
      <w:color w:val="003C96" w:themeColor="accent1"/>
    </w:rPr>
  </w:style>
  <w:style w:type="character" w:styleId="IntenseReference">
    <w:name w:val="Intense Reference"/>
    <w:basedOn w:val="DefaultParagraphFont"/>
    <w:uiPriority w:val="32"/>
    <w:semiHidden/>
    <w:rsid w:val="00A425FE"/>
    <w:rPr>
      <w:b/>
      <w:bCs/>
      <w:smallCaps/>
      <w:color w:val="FFFFFF" w:themeColor="accent2"/>
      <w:spacing w:val="5"/>
      <w:u w:val="single"/>
    </w:rPr>
  </w:style>
  <w:style w:type="paragraph" w:styleId="Index1">
    <w:name w:val="index 1"/>
    <w:basedOn w:val="Normal"/>
    <w:next w:val="Normal"/>
    <w:uiPriority w:val="99"/>
    <w:semiHidden/>
    <w:rsid w:val="00A425FE"/>
    <w:pPr>
      <w:ind w:left="220" w:hanging="220"/>
    </w:pPr>
  </w:style>
  <w:style w:type="paragraph" w:styleId="Index2">
    <w:name w:val="index 2"/>
    <w:basedOn w:val="Normal"/>
    <w:next w:val="Normal"/>
    <w:uiPriority w:val="99"/>
    <w:semiHidden/>
    <w:rsid w:val="00A425FE"/>
    <w:pPr>
      <w:ind w:left="440" w:hanging="220"/>
    </w:pPr>
  </w:style>
  <w:style w:type="paragraph" w:styleId="Index3">
    <w:name w:val="index 3"/>
    <w:basedOn w:val="Normal"/>
    <w:next w:val="Normal"/>
    <w:uiPriority w:val="99"/>
    <w:semiHidden/>
    <w:rsid w:val="00A425FE"/>
    <w:pPr>
      <w:ind w:left="660" w:hanging="220"/>
    </w:pPr>
  </w:style>
  <w:style w:type="paragraph" w:styleId="Index4">
    <w:name w:val="index 4"/>
    <w:basedOn w:val="Normal"/>
    <w:next w:val="Normal"/>
    <w:uiPriority w:val="99"/>
    <w:semiHidden/>
    <w:rsid w:val="00A425FE"/>
    <w:pPr>
      <w:ind w:left="880" w:hanging="220"/>
    </w:pPr>
  </w:style>
  <w:style w:type="paragraph" w:styleId="Index5">
    <w:name w:val="index 5"/>
    <w:basedOn w:val="Normal"/>
    <w:next w:val="Normal"/>
    <w:uiPriority w:val="99"/>
    <w:semiHidden/>
    <w:rsid w:val="00A425FE"/>
    <w:pPr>
      <w:ind w:left="1100" w:hanging="220"/>
    </w:pPr>
  </w:style>
  <w:style w:type="paragraph" w:styleId="Index6">
    <w:name w:val="index 6"/>
    <w:basedOn w:val="Normal"/>
    <w:next w:val="Normal"/>
    <w:uiPriority w:val="99"/>
    <w:semiHidden/>
    <w:rsid w:val="00A425FE"/>
    <w:pPr>
      <w:ind w:left="1320" w:hanging="220"/>
    </w:pPr>
  </w:style>
  <w:style w:type="paragraph" w:styleId="Index7">
    <w:name w:val="index 7"/>
    <w:basedOn w:val="Normal"/>
    <w:next w:val="Normal"/>
    <w:uiPriority w:val="99"/>
    <w:semiHidden/>
    <w:rsid w:val="00A425FE"/>
    <w:pPr>
      <w:ind w:left="1540" w:hanging="220"/>
    </w:pPr>
  </w:style>
  <w:style w:type="paragraph" w:styleId="Index8">
    <w:name w:val="index 8"/>
    <w:basedOn w:val="Normal"/>
    <w:next w:val="Normal"/>
    <w:uiPriority w:val="99"/>
    <w:semiHidden/>
    <w:rsid w:val="00A425FE"/>
    <w:pPr>
      <w:ind w:left="1760" w:hanging="220"/>
    </w:pPr>
  </w:style>
  <w:style w:type="paragraph" w:styleId="Index9">
    <w:name w:val="index 9"/>
    <w:basedOn w:val="Normal"/>
    <w:next w:val="Normal"/>
    <w:uiPriority w:val="99"/>
    <w:semiHidden/>
    <w:rsid w:val="00A425F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SubtleEmphasis">
    <w:name w:val="Subtle Emphasis"/>
    <w:basedOn w:val="DefaultParagraphFont"/>
    <w:uiPriority w:val="19"/>
    <w:semiHidden/>
    <w:rsid w:val="00A425FE"/>
    <w:rPr>
      <w:i/>
      <w:iCs/>
      <w:color w:val="B2B2B2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A425FE"/>
    <w:rPr>
      <w:smallCaps/>
      <w:color w:val="FFFFFF" w:themeColor="accent2"/>
      <w:u w:val="single"/>
    </w:rPr>
  </w:style>
  <w:style w:type="character" w:styleId="HTMLAcronym">
    <w:name w:val="HTML Acronym"/>
    <w:basedOn w:val="DefaultParagraphFont"/>
    <w:uiPriority w:val="99"/>
    <w:semiHidden/>
    <w:rsid w:val="00A425FE"/>
  </w:style>
  <w:style w:type="paragraph" w:styleId="HTMLPreformatted">
    <w:name w:val="HTML Preformatted"/>
    <w:basedOn w:val="Normal"/>
    <w:link w:val="HTMLPreformattedChar"/>
    <w:uiPriority w:val="99"/>
    <w:semiHidden/>
    <w:rsid w:val="00A425F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CE9"/>
    <w:rPr>
      <w:rFonts w:ascii="Consolas" w:hAnsi="Consolas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rsid w:val="00A425FE"/>
    <w:rPr>
      <w:i/>
      <w:iCs/>
    </w:rPr>
  </w:style>
  <w:style w:type="character" w:styleId="HTMLSample">
    <w:name w:val="HTML Sample"/>
    <w:basedOn w:val="DefaultParagraphFont"/>
    <w:uiPriority w:val="99"/>
    <w:semiHidden/>
    <w:rsid w:val="00A425FE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A425FE"/>
    <w:rPr>
      <w:i/>
      <w:iCs/>
    </w:rPr>
  </w:style>
  <w:style w:type="character" w:styleId="HTMLDefinition">
    <w:name w:val="HTML Definition"/>
    <w:basedOn w:val="DefaultParagraphFont"/>
    <w:uiPriority w:val="99"/>
    <w:semiHidden/>
    <w:rsid w:val="00A425FE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A425FE"/>
    <w:rPr>
      <w:rFonts w:ascii="Consolas" w:hAnsi="Consolas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A425F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0CE9"/>
    <w:rPr>
      <w:rFonts w:ascii="Arial" w:hAnsi="Arial"/>
      <w:i/>
      <w:iCs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425F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0CE9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rsid w:val="00A425FE"/>
    <w:rPr>
      <w:color w:val="66AADD" w:themeColor="hyperlink"/>
      <w:u w:val="single"/>
    </w:rPr>
  </w:style>
  <w:style w:type="paragraph" w:styleId="ListContinue">
    <w:name w:val="List Continue"/>
    <w:basedOn w:val="Normal"/>
    <w:uiPriority w:val="99"/>
    <w:semiHidden/>
    <w:rsid w:val="00A425F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A425F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A425F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A425F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A425FE"/>
    <w:pPr>
      <w:spacing w:after="120"/>
      <w:ind w:left="1415"/>
      <w:contextualSpacing/>
    </w:pPr>
  </w:style>
  <w:style w:type="character" w:styleId="BookTitle">
    <w:name w:val="Book Title"/>
    <w:basedOn w:val="DefaultParagraphFont"/>
    <w:uiPriority w:val="33"/>
    <w:semiHidden/>
    <w:rsid w:val="00A425FE"/>
    <w:rPr>
      <w:b/>
      <w:bCs/>
      <w:smallCaps/>
      <w:spacing w:val="5"/>
    </w:rPr>
  </w:style>
  <w:style w:type="paragraph" w:styleId="EnvelopeAddress">
    <w:name w:val="envelope address"/>
    <w:basedOn w:val="Normal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A425FE"/>
    <w:rPr>
      <w:rFonts w:asciiTheme="majorHAnsi" w:eastAsiaTheme="majorEastAsia" w:hAnsiTheme="majorHAnsi" w:cstheme="majorBid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A425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CE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25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A425FE"/>
    <w:rPr>
      <w:sz w:val="16"/>
      <w:szCs w:val="16"/>
    </w:rPr>
  </w:style>
  <w:style w:type="character" w:styleId="Emphasis">
    <w:name w:val="Emphasis"/>
    <w:basedOn w:val="DefaultParagraphFont"/>
    <w:uiPriority w:val="20"/>
    <w:semiHidden/>
    <w:rsid w:val="00A425FE"/>
    <w:rPr>
      <w:i/>
      <w:iCs/>
    </w:rPr>
  </w:style>
  <w:style w:type="paragraph" w:styleId="Caption">
    <w:name w:val="caption"/>
    <w:basedOn w:val="Normal"/>
    <w:next w:val="Normal"/>
    <w:uiPriority w:val="35"/>
    <w:semiHidden/>
    <w:rsid w:val="00A425FE"/>
    <w:pPr>
      <w:spacing w:after="200"/>
    </w:pPr>
    <w:rPr>
      <w:b/>
      <w:bCs/>
      <w:color w:val="003C96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A425FE"/>
  </w:style>
  <w:style w:type="paragraph" w:styleId="Quote">
    <w:name w:val="Quote"/>
    <w:basedOn w:val="Normal"/>
    <w:next w:val="Normal"/>
    <w:link w:val="QuoteChar"/>
    <w:uiPriority w:val="29"/>
    <w:semiHidden/>
    <w:rsid w:val="00A425FE"/>
    <w:rPr>
      <w:i/>
      <w:iCs/>
      <w:color w:val="666666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0CE9"/>
    <w:rPr>
      <w:rFonts w:ascii="Arial" w:hAnsi="Arial"/>
      <w:i/>
      <w:iCs/>
      <w:color w:val="666666" w:themeColor="text1"/>
    </w:rPr>
  </w:style>
  <w:style w:type="paragraph" w:styleId="BodyText">
    <w:name w:val="Body Text"/>
    <w:basedOn w:val="Normal"/>
    <w:link w:val="BodyTextChar"/>
    <w:uiPriority w:val="99"/>
    <w:semiHidden/>
    <w:rsid w:val="00A425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0CE9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rsid w:val="00A425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0CE9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0CE9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425F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0CE9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rsid w:val="00A425F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0CE9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425F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0CE9"/>
    <w:rPr>
      <w:rFonts w:ascii="Arial" w:hAnsi="Arial"/>
    </w:rPr>
  </w:style>
  <w:style w:type="paragraph" w:styleId="BlockText">
    <w:name w:val="Block Text"/>
    <w:basedOn w:val="Normal"/>
    <w:uiPriority w:val="99"/>
    <w:semiHidden/>
    <w:rsid w:val="00A425FE"/>
    <w:pPr>
      <w:pBdr>
        <w:top w:val="single" w:sz="2" w:space="10" w:color="003C96" w:themeColor="accent1"/>
        <w:left w:val="single" w:sz="2" w:space="10" w:color="003C96" w:themeColor="accent1"/>
        <w:bottom w:val="single" w:sz="2" w:space="10" w:color="003C96" w:themeColor="accent1"/>
        <w:right w:val="single" w:sz="2" w:space="10" w:color="003C96" w:themeColor="accent1"/>
      </w:pBdr>
      <w:ind w:left="1152" w:right="1152"/>
    </w:pPr>
    <w:rPr>
      <w:rFonts w:asciiTheme="minorHAnsi" w:eastAsiaTheme="minorEastAsia" w:hAnsiTheme="minorHAnsi"/>
      <w:i/>
      <w:iCs/>
      <w:color w:val="003C96" w:themeColor="accent1"/>
    </w:rPr>
  </w:style>
  <w:style w:type="paragraph" w:styleId="Closing">
    <w:name w:val="Closing"/>
    <w:basedOn w:val="Normal"/>
    <w:link w:val="ClosingChar"/>
    <w:uiPriority w:val="99"/>
    <w:semiHidden/>
    <w:rsid w:val="00A425F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0CE9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rsid w:val="00A425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0CE9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425FE"/>
    <w:rPr>
      <w:vertAlign w:val="superscript"/>
    </w:rPr>
  </w:style>
  <w:style w:type="paragraph" w:styleId="List">
    <w:name w:val="List"/>
    <w:basedOn w:val="Normal"/>
    <w:uiPriority w:val="99"/>
    <w:semiHidden/>
    <w:rsid w:val="00A425F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A425F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A425F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A425F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A425FE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semiHidden/>
    <w:rsid w:val="00A425FE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rsid w:val="00A425FE"/>
  </w:style>
  <w:style w:type="paragraph" w:styleId="TOAHeading">
    <w:name w:val="toa heading"/>
    <w:basedOn w:val="Normal"/>
    <w:next w:val="Normal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A425FE"/>
    <w:pPr>
      <w:ind w:left="220" w:hanging="220"/>
    </w:pPr>
  </w:style>
  <w:style w:type="paragraph" w:styleId="MacroText">
    <w:name w:val="macro"/>
    <w:link w:val="MacroText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0CE9"/>
    <w:rPr>
      <w:rFonts w:ascii="Consolas" w:hAnsi="Consolas"/>
      <w:sz w:val="20"/>
      <w:szCs w:val="20"/>
    </w:rPr>
  </w:style>
  <w:style w:type="paragraph" w:styleId="ListBullet">
    <w:name w:val="List Bullet"/>
    <w:basedOn w:val="Normal"/>
    <w:rsid w:val="00017325"/>
    <w:pPr>
      <w:numPr>
        <w:numId w:val="31"/>
      </w:numPr>
    </w:pPr>
  </w:style>
  <w:style w:type="paragraph" w:styleId="ListBullet2">
    <w:name w:val="List Bullet 2"/>
    <w:basedOn w:val="Normal"/>
    <w:rsid w:val="00017325"/>
    <w:pPr>
      <w:numPr>
        <w:numId w:val="32"/>
      </w:numPr>
      <w:spacing w:after="120"/>
    </w:pPr>
  </w:style>
  <w:style w:type="paragraph" w:styleId="ListBullet3">
    <w:name w:val="List Bullet 3"/>
    <w:basedOn w:val="Normal"/>
    <w:rsid w:val="00017325"/>
    <w:pPr>
      <w:numPr>
        <w:numId w:val="33"/>
      </w:numPr>
    </w:pPr>
  </w:style>
  <w:style w:type="paragraph" w:styleId="ListBullet4">
    <w:name w:val="List Bullet 4"/>
    <w:basedOn w:val="Normal"/>
    <w:uiPriority w:val="99"/>
    <w:semiHidden/>
    <w:rsid w:val="00A425FE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A425FE"/>
    <w:pPr>
      <w:numPr>
        <w:numId w:val="8"/>
      </w:numPr>
      <w:contextualSpacing/>
    </w:pPr>
  </w:style>
  <w:style w:type="paragraph" w:styleId="NormalWeb">
    <w:name w:val="Normal (Web)"/>
    <w:basedOn w:val="Normal"/>
    <w:uiPriority w:val="99"/>
    <w:semiHidden/>
    <w:rsid w:val="00A425FE"/>
    <w:rPr>
      <w:rFonts w:ascii="Times New Roman" w:hAnsi="Times New Roman"/>
      <w:sz w:val="24"/>
      <w:szCs w:val="24"/>
    </w:rPr>
  </w:style>
  <w:style w:type="table" w:customStyle="1" w:styleId="Normaaliluettelo11">
    <w:name w:val="Normaali luettelo 11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tex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text1"/>
          <w:bottom w:val="single" w:sz="8" w:space="0" w:color="666666" w:themeColor="text1"/>
        </w:tcBorders>
      </w:tc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shd w:val="clear" w:color="auto" w:fill="D9D9D9" w:themeFill="text1" w:themeFillTint="3F"/>
      </w:tcPr>
    </w:tblStylePr>
  </w:style>
  <w:style w:type="table" w:customStyle="1" w:styleId="Normaaliluettelo1-korostus11">
    <w:name w:val="Normaali luettelo 1 - korostus 11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003C96" w:themeColor="accent1"/>
        <w:bottom w:val="single" w:sz="8" w:space="0" w:color="003C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C96" w:themeColor="accent1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003C96" w:themeColor="accent1"/>
          <w:bottom w:val="single" w:sz="8" w:space="0" w:color="003C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C96" w:themeColor="accent1"/>
          <w:bottom w:val="single" w:sz="8" w:space="0" w:color="003C96" w:themeColor="accent1"/>
        </w:tcBorders>
      </w:tcPr>
    </w:tblStylePr>
    <w:tblStylePr w:type="band1Vert">
      <w:tblPr/>
      <w:tcPr>
        <w:shd w:val="clear" w:color="auto" w:fill="A6C9FF" w:themeFill="accent1" w:themeFillTint="3F"/>
      </w:tcPr>
    </w:tblStylePr>
    <w:tblStylePr w:type="band1Horz">
      <w:tblPr/>
      <w:tcPr>
        <w:shd w:val="clear" w:color="auto" w:fill="A6C9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2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2"/>
          <w:bottom w:val="single" w:sz="8" w:space="0" w:color="FFFFFF" w:themeColor="accent2"/>
        </w:tcBorders>
      </w:tc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DD00" w:themeColor="accent3"/>
        <w:bottom w:val="single" w:sz="8" w:space="0" w:color="66DD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DD00" w:themeColor="accent3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DD00" w:themeColor="accent3"/>
          <w:bottom w:val="single" w:sz="8" w:space="0" w:color="66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DD00" w:themeColor="accent3"/>
          <w:bottom w:val="single" w:sz="8" w:space="0" w:color="66DD00" w:themeColor="accent3"/>
        </w:tcBorders>
      </w:tcPr>
    </w:tblStylePr>
    <w:tblStylePr w:type="band1Vert">
      <w:tblPr/>
      <w:tcPr>
        <w:shd w:val="clear" w:color="auto" w:fill="D8FFB7" w:themeFill="accent3" w:themeFillTint="3F"/>
      </w:tcPr>
    </w:tblStylePr>
    <w:tblStylePr w:type="band1Horz">
      <w:tblPr/>
      <w:tcPr>
        <w:shd w:val="clear" w:color="auto" w:fill="D8FFB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AADD" w:themeColor="accent4"/>
        <w:bottom w:val="single" w:sz="8" w:space="0" w:color="66AA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AADD" w:themeColor="accent4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AADD" w:themeColor="accent4"/>
          <w:bottom w:val="single" w:sz="8" w:space="0" w:color="66AA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AADD" w:themeColor="accent4"/>
          <w:bottom w:val="single" w:sz="8" w:space="0" w:color="66AADD" w:themeColor="accent4"/>
        </w:tcBorders>
      </w:tcPr>
    </w:tblStylePr>
    <w:tblStylePr w:type="band1Vert">
      <w:tblPr/>
      <w:tcPr>
        <w:shd w:val="clear" w:color="auto" w:fill="D9E9F6" w:themeFill="accent4" w:themeFillTint="3F"/>
      </w:tcPr>
    </w:tblStylePr>
    <w:tblStylePr w:type="band1Horz">
      <w:tblPr/>
      <w:tcPr>
        <w:shd w:val="clear" w:color="auto" w:fill="D9E9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3333" w:themeColor="accent5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3333" w:themeColor="accent5"/>
          <w:bottom w:val="single" w:sz="8" w:space="0" w:color="333333" w:themeColor="accent5"/>
        </w:tcBorders>
      </w:tc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shd w:val="clear" w:color="auto" w:fill="CCCCCC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666666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customStyle="1" w:styleId="Normaaliluettelo21">
    <w:name w:val="Normaali luettelo 2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C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C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C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C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C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D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DD0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DD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DD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FB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AA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AAD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AA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AA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9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333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33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33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CC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666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  <w:insideV w:val="single" w:sz="8" w:space="0" w:color="8C8C8C" w:themeColor="text1" w:themeTint="BF"/>
      </w:tblBorders>
    </w:tblPr>
    <w:tcPr>
      <w:shd w:val="clear" w:color="auto" w:fill="D9D9D9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F0" w:themeColor="accent1" w:themeTint="BF"/>
        <w:left w:val="single" w:sz="8" w:space="0" w:color="0060F0" w:themeColor="accent1" w:themeTint="BF"/>
        <w:bottom w:val="single" w:sz="8" w:space="0" w:color="0060F0" w:themeColor="accent1" w:themeTint="BF"/>
        <w:right w:val="single" w:sz="8" w:space="0" w:color="0060F0" w:themeColor="accent1" w:themeTint="BF"/>
        <w:insideH w:val="single" w:sz="8" w:space="0" w:color="0060F0" w:themeColor="accent1" w:themeTint="BF"/>
        <w:insideV w:val="single" w:sz="8" w:space="0" w:color="0060F0" w:themeColor="accent1" w:themeTint="BF"/>
      </w:tblBorders>
    </w:tblPr>
    <w:tcPr>
      <w:shd w:val="clear" w:color="auto" w:fill="A6C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0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93FF" w:themeFill="accent1" w:themeFillTint="7F"/>
      </w:tcPr>
    </w:tblStylePr>
    <w:tblStylePr w:type="band1Horz">
      <w:tblPr/>
      <w:tcPr>
        <w:shd w:val="clear" w:color="auto" w:fill="4B93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  <w:insideV w:val="single" w:sz="8" w:space="0" w:color="FFFFFF" w:themeColor="accent2" w:themeTint="BF"/>
      </w:tblBorders>
    </w:tblPr>
    <w:tcPr>
      <w:shd w:val="clear" w:color="auto" w:fill="FFFF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9FF26" w:themeColor="accent3" w:themeTint="BF"/>
        <w:left w:val="single" w:sz="8" w:space="0" w:color="89FF26" w:themeColor="accent3" w:themeTint="BF"/>
        <w:bottom w:val="single" w:sz="8" w:space="0" w:color="89FF26" w:themeColor="accent3" w:themeTint="BF"/>
        <w:right w:val="single" w:sz="8" w:space="0" w:color="89FF26" w:themeColor="accent3" w:themeTint="BF"/>
        <w:insideH w:val="single" w:sz="8" w:space="0" w:color="89FF26" w:themeColor="accent3" w:themeTint="BF"/>
        <w:insideV w:val="single" w:sz="8" w:space="0" w:color="89FF26" w:themeColor="accent3" w:themeTint="BF"/>
      </w:tblBorders>
    </w:tblPr>
    <w:tcPr>
      <w:shd w:val="clear" w:color="auto" w:fill="D8FFB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FF2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F6F" w:themeFill="accent3" w:themeFillTint="7F"/>
      </w:tcPr>
    </w:tblStylePr>
    <w:tblStylePr w:type="band1Horz">
      <w:tblPr/>
      <w:tcPr>
        <w:shd w:val="clear" w:color="auto" w:fill="B1FF6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BEE5" w:themeColor="accent4" w:themeTint="BF"/>
        <w:left w:val="single" w:sz="8" w:space="0" w:color="8CBEE5" w:themeColor="accent4" w:themeTint="BF"/>
        <w:bottom w:val="single" w:sz="8" w:space="0" w:color="8CBEE5" w:themeColor="accent4" w:themeTint="BF"/>
        <w:right w:val="single" w:sz="8" w:space="0" w:color="8CBEE5" w:themeColor="accent4" w:themeTint="BF"/>
        <w:insideH w:val="single" w:sz="8" w:space="0" w:color="8CBEE5" w:themeColor="accent4" w:themeTint="BF"/>
        <w:insideV w:val="single" w:sz="8" w:space="0" w:color="8CBEE5" w:themeColor="accent4" w:themeTint="BF"/>
      </w:tblBorders>
    </w:tblPr>
    <w:tcPr>
      <w:shd w:val="clear" w:color="auto" w:fill="D9E9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BE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4EE" w:themeFill="accent4" w:themeFillTint="7F"/>
      </w:tcPr>
    </w:tblStylePr>
    <w:tblStylePr w:type="band1Horz">
      <w:tblPr/>
      <w:tcPr>
        <w:shd w:val="clear" w:color="auto" w:fill="B2D4EE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  <w:insideV w:val="single" w:sz="8" w:space="0" w:color="666666" w:themeColor="accent5" w:themeTint="BF"/>
      </w:tblBorders>
    </w:tblPr>
    <w:tcPr>
      <w:shd w:val="clear" w:color="auto" w:fill="CCCC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66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customStyle="1" w:styleId="Normaaliruudukko21">
    <w:name w:val="Normaali ruudukko 2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cPr>
      <w:shd w:val="clear" w:color="auto" w:fill="D9D9D9" w:themeFill="text1" w:themeFillTint="3F"/>
    </w:tcPr>
    <w:tblStylePr w:type="firstRow">
      <w:rPr>
        <w:b/>
        <w:bCs/>
        <w:color w:val="666666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text1" w:themeFillTint="33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tcBorders>
          <w:insideH w:val="single" w:sz="6" w:space="0" w:color="666666" w:themeColor="text1"/>
          <w:insideV w:val="single" w:sz="6" w:space="0" w:color="666666" w:themeColor="text1"/>
        </w:tcBorders>
        <w:shd w:val="clear" w:color="auto" w:fill="B2B2B2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  <w:insideH w:val="single" w:sz="8" w:space="0" w:color="003C96" w:themeColor="accent1"/>
        <w:insideV w:val="single" w:sz="8" w:space="0" w:color="003C96" w:themeColor="accent1"/>
      </w:tblBorders>
    </w:tblPr>
    <w:tcPr>
      <w:shd w:val="clear" w:color="auto" w:fill="A6C9FF" w:themeFill="accent1" w:themeFillTint="3F"/>
    </w:tcPr>
    <w:tblStylePr w:type="firstRow">
      <w:rPr>
        <w:b/>
        <w:bCs/>
        <w:color w:val="666666" w:themeColor="text1"/>
      </w:rPr>
      <w:tblPr/>
      <w:tcPr>
        <w:shd w:val="clear" w:color="auto" w:fill="DBE9FF" w:themeFill="accent1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D3FF" w:themeFill="accent1" w:themeFillTint="33"/>
      </w:tcPr>
    </w:tblStylePr>
    <w:tblStylePr w:type="band1Vert">
      <w:tblPr/>
      <w:tcPr>
        <w:shd w:val="clear" w:color="auto" w:fill="4B93FF" w:themeFill="accent1" w:themeFillTint="7F"/>
      </w:tcPr>
    </w:tblStylePr>
    <w:tblStylePr w:type="band1Horz">
      <w:tblPr/>
      <w:tcPr>
        <w:tcBorders>
          <w:insideH w:val="single" w:sz="6" w:space="0" w:color="003C96" w:themeColor="accent1"/>
          <w:insideV w:val="single" w:sz="6" w:space="0" w:color="003C96" w:themeColor="accent1"/>
        </w:tcBorders>
        <w:shd w:val="clear" w:color="auto" w:fill="4B9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cPr>
      <w:shd w:val="clear" w:color="auto" w:fill="FFFFFF" w:themeFill="accent2" w:themeFillTint="3F"/>
    </w:tcPr>
    <w:tblStylePr w:type="firstRow">
      <w:rPr>
        <w:b/>
        <w:bCs/>
        <w:color w:val="666666" w:themeColor="text1"/>
      </w:rPr>
      <w:tblPr/>
      <w:tcPr>
        <w:shd w:val="clear" w:color="auto" w:fill="FFFFFF" w:themeFill="accent2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3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tcBorders>
          <w:insideH w:val="single" w:sz="6" w:space="0" w:color="FFFFFF" w:themeColor="accent2"/>
          <w:insideV w:val="single" w:sz="6" w:space="0" w:color="FFFFFF" w:themeColor="accent2"/>
        </w:tcBorders>
        <w:shd w:val="clear" w:color="auto" w:fill="FFFF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  <w:insideH w:val="single" w:sz="8" w:space="0" w:color="66DD00" w:themeColor="accent3"/>
        <w:insideV w:val="single" w:sz="8" w:space="0" w:color="66DD00" w:themeColor="accent3"/>
      </w:tblBorders>
    </w:tblPr>
    <w:tcPr>
      <w:shd w:val="clear" w:color="auto" w:fill="D8FFB7" w:themeFill="accent3" w:themeFillTint="3F"/>
    </w:tcPr>
    <w:tblStylePr w:type="firstRow">
      <w:rPr>
        <w:b/>
        <w:bCs/>
        <w:color w:val="666666" w:themeColor="text1"/>
      </w:rPr>
      <w:tblPr/>
      <w:tcPr>
        <w:shd w:val="clear" w:color="auto" w:fill="EFFFE2" w:themeFill="accent3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FC5" w:themeFill="accent3" w:themeFillTint="33"/>
      </w:tcPr>
    </w:tblStylePr>
    <w:tblStylePr w:type="band1Vert">
      <w:tblPr/>
      <w:tcPr>
        <w:shd w:val="clear" w:color="auto" w:fill="B1FF6F" w:themeFill="accent3" w:themeFillTint="7F"/>
      </w:tcPr>
    </w:tblStylePr>
    <w:tblStylePr w:type="band1Horz">
      <w:tblPr/>
      <w:tcPr>
        <w:tcBorders>
          <w:insideH w:val="single" w:sz="6" w:space="0" w:color="66DD00" w:themeColor="accent3"/>
          <w:insideV w:val="single" w:sz="6" w:space="0" w:color="66DD00" w:themeColor="accent3"/>
        </w:tcBorders>
        <w:shd w:val="clear" w:color="auto" w:fill="B1FF6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  <w:insideH w:val="single" w:sz="8" w:space="0" w:color="66AADD" w:themeColor="accent4"/>
        <w:insideV w:val="single" w:sz="8" w:space="0" w:color="66AADD" w:themeColor="accent4"/>
      </w:tblBorders>
    </w:tblPr>
    <w:tcPr>
      <w:shd w:val="clear" w:color="auto" w:fill="D9E9F6" w:themeFill="accent4" w:themeFillTint="3F"/>
    </w:tcPr>
    <w:tblStylePr w:type="firstRow">
      <w:rPr>
        <w:b/>
        <w:bCs/>
        <w:color w:val="666666" w:themeColor="text1"/>
      </w:rPr>
      <w:tblPr/>
      <w:tcPr>
        <w:shd w:val="clear" w:color="auto" w:fill="F0F6FB" w:themeFill="accent4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DF8" w:themeFill="accent4" w:themeFillTint="33"/>
      </w:tcPr>
    </w:tblStylePr>
    <w:tblStylePr w:type="band1Vert">
      <w:tblPr/>
      <w:tcPr>
        <w:shd w:val="clear" w:color="auto" w:fill="B2D4EE" w:themeFill="accent4" w:themeFillTint="7F"/>
      </w:tcPr>
    </w:tblStylePr>
    <w:tblStylePr w:type="band1Horz">
      <w:tblPr/>
      <w:tcPr>
        <w:tcBorders>
          <w:insideH w:val="single" w:sz="6" w:space="0" w:color="66AADD" w:themeColor="accent4"/>
          <w:insideV w:val="single" w:sz="6" w:space="0" w:color="66AADD" w:themeColor="accent4"/>
        </w:tcBorders>
        <w:shd w:val="clear" w:color="auto" w:fill="B2D4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cPr>
      <w:shd w:val="clear" w:color="auto" w:fill="CCCCCC" w:themeFill="accent5" w:themeFillTint="3F"/>
    </w:tcPr>
    <w:tblStylePr w:type="firstRow">
      <w:rPr>
        <w:b/>
        <w:bCs/>
        <w:color w:val="666666" w:themeColor="text1"/>
      </w:rPr>
      <w:tblPr/>
      <w:tcPr>
        <w:shd w:val="clear" w:color="auto" w:fill="EBEBEB" w:themeFill="accent5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5" w:themeFillTint="33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tcBorders>
          <w:insideH w:val="single" w:sz="6" w:space="0" w:color="333333" w:themeColor="accent5"/>
          <w:insideV w:val="single" w:sz="6" w:space="0" w:color="333333" w:themeColor="accent5"/>
        </w:tcBorders>
        <w:shd w:val="clear" w:color="auto" w:fill="9999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666666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666666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666666" w:themeColor="text1"/>
      </w:rPr>
      <w:tblPr/>
      <w:tcPr>
        <w:tcBorders>
          <w:top w:val="single" w:sz="12" w:space="0" w:color="666666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66666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C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C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C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C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C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B9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B93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FB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D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DD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DD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DD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FF6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FF6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9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A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AA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AA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AA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D4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D4EE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CC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33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99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9999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customStyle="1" w:styleId="Normaalivarjostus11">
    <w:name w:val="Normaali varj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text1" w:themeTint="BF"/>
        <w:left w:val="single" w:sz="8" w:space="0" w:color="8C8C8C" w:themeColor="text1" w:themeTint="BF"/>
        <w:bottom w:val="single" w:sz="8" w:space="0" w:color="8C8C8C" w:themeColor="text1" w:themeTint="BF"/>
        <w:right w:val="single" w:sz="8" w:space="0" w:color="8C8C8C" w:themeColor="text1" w:themeTint="BF"/>
        <w:insideH w:val="single" w:sz="8" w:space="0" w:color="8C8C8C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text1" w:themeTint="BF"/>
          <w:left w:val="single" w:sz="8" w:space="0" w:color="8C8C8C" w:themeColor="text1" w:themeTint="BF"/>
          <w:bottom w:val="single" w:sz="8" w:space="0" w:color="8C8C8C" w:themeColor="text1" w:themeTint="BF"/>
          <w:right w:val="single" w:sz="8" w:space="0" w:color="8C8C8C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0F0" w:themeColor="accent1" w:themeTint="BF"/>
        <w:left w:val="single" w:sz="8" w:space="0" w:color="0060F0" w:themeColor="accent1" w:themeTint="BF"/>
        <w:bottom w:val="single" w:sz="8" w:space="0" w:color="0060F0" w:themeColor="accent1" w:themeTint="BF"/>
        <w:right w:val="single" w:sz="8" w:space="0" w:color="0060F0" w:themeColor="accent1" w:themeTint="BF"/>
        <w:insideH w:val="single" w:sz="8" w:space="0" w:color="0060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0F0" w:themeColor="accent1" w:themeTint="BF"/>
          <w:left w:val="single" w:sz="8" w:space="0" w:color="0060F0" w:themeColor="accent1" w:themeTint="BF"/>
          <w:bottom w:val="single" w:sz="8" w:space="0" w:color="0060F0" w:themeColor="accent1" w:themeTint="BF"/>
          <w:right w:val="single" w:sz="8" w:space="0" w:color="0060F0" w:themeColor="accent1" w:themeTint="BF"/>
          <w:insideH w:val="nil"/>
          <w:insideV w:val="nil"/>
        </w:tcBorders>
        <w:shd w:val="clear" w:color="auto" w:fill="003C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0F0" w:themeColor="accent1" w:themeTint="BF"/>
          <w:left w:val="single" w:sz="8" w:space="0" w:color="0060F0" w:themeColor="accent1" w:themeTint="BF"/>
          <w:bottom w:val="single" w:sz="8" w:space="0" w:color="0060F0" w:themeColor="accent1" w:themeTint="BF"/>
          <w:right w:val="single" w:sz="8" w:space="0" w:color="0060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C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 w:themeTint="BF"/>
        <w:left w:val="single" w:sz="8" w:space="0" w:color="FFFFFF" w:themeColor="accent2" w:themeTint="BF"/>
        <w:bottom w:val="single" w:sz="8" w:space="0" w:color="FFFFFF" w:themeColor="accent2" w:themeTint="BF"/>
        <w:right w:val="single" w:sz="8" w:space="0" w:color="FFFFFF" w:themeColor="accent2" w:themeTint="BF"/>
        <w:insideH w:val="single" w:sz="8" w:space="0" w:color="FFF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 w:themeTint="BF"/>
          <w:left w:val="single" w:sz="8" w:space="0" w:color="FFFFFF" w:themeColor="accent2" w:themeTint="BF"/>
          <w:bottom w:val="single" w:sz="8" w:space="0" w:color="FFFFFF" w:themeColor="accent2" w:themeTint="BF"/>
          <w:right w:val="single" w:sz="8" w:space="0" w:color="FFF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9FF26" w:themeColor="accent3" w:themeTint="BF"/>
        <w:left w:val="single" w:sz="8" w:space="0" w:color="89FF26" w:themeColor="accent3" w:themeTint="BF"/>
        <w:bottom w:val="single" w:sz="8" w:space="0" w:color="89FF26" w:themeColor="accent3" w:themeTint="BF"/>
        <w:right w:val="single" w:sz="8" w:space="0" w:color="89FF26" w:themeColor="accent3" w:themeTint="BF"/>
        <w:insideH w:val="single" w:sz="8" w:space="0" w:color="89FF2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FF26" w:themeColor="accent3" w:themeTint="BF"/>
          <w:left w:val="single" w:sz="8" w:space="0" w:color="89FF26" w:themeColor="accent3" w:themeTint="BF"/>
          <w:bottom w:val="single" w:sz="8" w:space="0" w:color="89FF26" w:themeColor="accent3" w:themeTint="BF"/>
          <w:right w:val="single" w:sz="8" w:space="0" w:color="89FF26" w:themeColor="accent3" w:themeTint="BF"/>
          <w:insideH w:val="nil"/>
          <w:insideV w:val="nil"/>
        </w:tcBorders>
        <w:shd w:val="clear" w:color="auto" w:fill="66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FF26" w:themeColor="accent3" w:themeTint="BF"/>
          <w:left w:val="single" w:sz="8" w:space="0" w:color="89FF26" w:themeColor="accent3" w:themeTint="BF"/>
          <w:bottom w:val="single" w:sz="8" w:space="0" w:color="89FF26" w:themeColor="accent3" w:themeTint="BF"/>
          <w:right w:val="single" w:sz="8" w:space="0" w:color="89FF2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FB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FB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BEE5" w:themeColor="accent4" w:themeTint="BF"/>
        <w:left w:val="single" w:sz="8" w:space="0" w:color="8CBEE5" w:themeColor="accent4" w:themeTint="BF"/>
        <w:bottom w:val="single" w:sz="8" w:space="0" w:color="8CBEE5" w:themeColor="accent4" w:themeTint="BF"/>
        <w:right w:val="single" w:sz="8" w:space="0" w:color="8CBEE5" w:themeColor="accent4" w:themeTint="BF"/>
        <w:insideH w:val="single" w:sz="8" w:space="0" w:color="8CBE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BEE5" w:themeColor="accent4" w:themeTint="BF"/>
          <w:left w:val="single" w:sz="8" w:space="0" w:color="8CBEE5" w:themeColor="accent4" w:themeTint="BF"/>
          <w:bottom w:val="single" w:sz="8" w:space="0" w:color="8CBEE5" w:themeColor="accent4" w:themeTint="BF"/>
          <w:right w:val="single" w:sz="8" w:space="0" w:color="8CBEE5" w:themeColor="accent4" w:themeTint="BF"/>
          <w:insideH w:val="nil"/>
          <w:insideV w:val="nil"/>
        </w:tcBorders>
        <w:shd w:val="clear" w:color="auto" w:fill="66AA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BEE5" w:themeColor="accent4" w:themeTint="BF"/>
          <w:left w:val="single" w:sz="8" w:space="0" w:color="8CBEE5" w:themeColor="accent4" w:themeTint="BF"/>
          <w:bottom w:val="single" w:sz="8" w:space="0" w:color="8CBEE5" w:themeColor="accent4" w:themeTint="BF"/>
          <w:right w:val="single" w:sz="8" w:space="0" w:color="8CBE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9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9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5" w:themeTint="BF"/>
        <w:left w:val="single" w:sz="8" w:space="0" w:color="666666" w:themeColor="accent5" w:themeTint="BF"/>
        <w:bottom w:val="single" w:sz="8" w:space="0" w:color="666666" w:themeColor="accent5" w:themeTint="BF"/>
        <w:right w:val="single" w:sz="8" w:space="0" w:color="666666" w:themeColor="accent5" w:themeTint="BF"/>
        <w:insideH w:val="single" w:sz="8" w:space="0" w:color="6666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5" w:themeTint="BF"/>
          <w:left w:val="single" w:sz="8" w:space="0" w:color="666666" w:themeColor="accent5" w:themeTint="BF"/>
          <w:bottom w:val="single" w:sz="8" w:space="0" w:color="666666" w:themeColor="accent5" w:themeTint="BF"/>
          <w:right w:val="single" w:sz="8" w:space="0" w:color="6666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CC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C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C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C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D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DD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DD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A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AA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AA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Number">
    <w:name w:val="List Number"/>
    <w:basedOn w:val="Normal"/>
    <w:rsid w:val="00017325"/>
    <w:pPr>
      <w:numPr>
        <w:numId w:val="34"/>
      </w:numPr>
    </w:pPr>
  </w:style>
  <w:style w:type="paragraph" w:styleId="ListNumber2">
    <w:name w:val="List Number 2"/>
    <w:basedOn w:val="Normal"/>
    <w:rsid w:val="00017325"/>
    <w:pPr>
      <w:numPr>
        <w:numId w:val="35"/>
      </w:numPr>
      <w:spacing w:after="120"/>
    </w:pPr>
  </w:style>
  <w:style w:type="paragraph" w:styleId="ListNumber3">
    <w:name w:val="List Number 3"/>
    <w:basedOn w:val="Normal"/>
    <w:uiPriority w:val="99"/>
    <w:semiHidden/>
    <w:rsid w:val="00A425FE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rsid w:val="00A425FE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rsid w:val="00A425FE"/>
    <w:pPr>
      <w:numPr>
        <w:numId w:val="13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laceholderText">
    <w:name w:val="Placeholder Text"/>
    <w:basedOn w:val="DefaultParagraphFont"/>
    <w:uiPriority w:val="99"/>
    <w:semiHidden/>
    <w:rsid w:val="00A425FE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A425FE"/>
  </w:style>
  <w:style w:type="character" w:customStyle="1" w:styleId="DateChar">
    <w:name w:val="Date Char"/>
    <w:basedOn w:val="DefaultParagraphFont"/>
    <w:link w:val="Date"/>
    <w:uiPriority w:val="99"/>
    <w:semiHidden/>
    <w:rsid w:val="00BC0CE9"/>
    <w:rPr>
      <w:rFonts w:ascii="Arial" w:hAnsi="Arial"/>
    </w:rPr>
  </w:style>
  <w:style w:type="character" w:styleId="LineNumber">
    <w:name w:val="line number"/>
    <w:basedOn w:val="DefaultParagraphFont"/>
    <w:uiPriority w:val="99"/>
    <w:semiHidden/>
    <w:rsid w:val="00A425FE"/>
  </w:style>
  <w:style w:type="paragraph" w:styleId="BalloonText">
    <w:name w:val="Balloon Text"/>
    <w:basedOn w:val="Normal"/>
    <w:link w:val="BalloonTextChar"/>
    <w:uiPriority w:val="99"/>
    <w:semiHidden/>
    <w:rsid w:val="00A42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0CE9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0CE9"/>
    <w:rPr>
      <w:rFonts w:ascii="Arial" w:hAnsi="Arial"/>
      <w:sz w:val="16"/>
      <w:szCs w:val="16"/>
    </w:rPr>
  </w:style>
  <w:style w:type="paragraph" w:styleId="TOC1">
    <w:name w:val="toc 1"/>
    <w:basedOn w:val="Normal"/>
    <w:next w:val="Normal"/>
    <w:rsid w:val="00017325"/>
  </w:style>
  <w:style w:type="paragraph" w:styleId="TOC2">
    <w:name w:val="toc 2"/>
    <w:basedOn w:val="Normal"/>
    <w:next w:val="Normal"/>
    <w:rsid w:val="00017325"/>
  </w:style>
  <w:style w:type="paragraph" w:styleId="TOC3">
    <w:name w:val="toc 3"/>
    <w:basedOn w:val="Normal"/>
    <w:next w:val="Normal"/>
    <w:rsid w:val="00017325"/>
  </w:style>
  <w:style w:type="paragraph" w:styleId="TOC4">
    <w:name w:val="toc 4"/>
    <w:basedOn w:val="Normal"/>
    <w:next w:val="Normal"/>
    <w:autoRedefine/>
    <w:rsid w:val="00017325"/>
  </w:style>
  <w:style w:type="paragraph" w:styleId="TOC5">
    <w:name w:val="toc 5"/>
    <w:basedOn w:val="Normal"/>
    <w:next w:val="Normal"/>
    <w:autoRedefine/>
    <w:rsid w:val="00017325"/>
  </w:style>
  <w:style w:type="paragraph" w:styleId="TOC6">
    <w:name w:val="toc 6"/>
    <w:basedOn w:val="Normal"/>
    <w:next w:val="Normal"/>
    <w:uiPriority w:val="39"/>
    <w:semiHidden/>
    <w:rsid w:val="00A425FE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A425FE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A425FE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A425F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rsid w:val="00A425FE"/>
    <w:pPr>
      <w:numPr>
        <w:numId w:val="0"/>
      </w:numPr>
      <w:outlineLvl w:val="9"/>
    </w:pPr>
  </w:style>
  <w:style w:type="character" w:styleId="PageNumber">
    <w:name w:val="page number"/>
    <w:basedOn w:val="DefaultParagraphFont"/>
    <w:uiPriority w:val="99"/>
    <w:semiHidden/>
    <w:rsid w:val="00A425FE"/>
  </w:style>
  <w:style w:type="table" w:styleId="Table3Deffects1">
    <w:name w:val="Table 3D effects 1"/>
    <w:basedOn w:val="TableNormal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rsid w:val="00A425F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C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D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C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C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70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DD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6E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A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A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500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AA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578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83C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83C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3C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83C5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33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19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26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66666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table" w:customStyle="1" w:styleId="Vaalealuettelo1">
    <w:name w:val="Vaalea luettelo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</w:style>
  <w:style w:type="table" w:customStyle="1" w:styleId="Vaalealuettelo-korostus11">
    <w:name w:val="Vaalea luettelo - korostus 11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C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  <w:tblStylePr w:type="band1Horz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DD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  <w:tblStylePr w:type="band1Horz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AA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  <w:tblStylePr w:type="band1Horz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33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customStyle="1" w:styleId="Vaalearuudukko1">
    <w:name w:val="Vaalea ruudukko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text1"/>
        <w:left w:val="single" w:sz="8" w:space="0" w:color="666666" w:themeColor="text1"/>
        <w:bottom w:val="single" w:sz="8" w:space="0" w:color="666666" w:themeColor="text1"/>
        <w:right w:val="single" w:sz="8" w:space="0" w:color="666666" w:themeColor="text1"/>
        <w:insideH w:val="single" w:sz="8" w:space="0" w:color="666666" w:themeColor="text1"/>
        <w:insideV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1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H w:val="nil"/>
          <w:insideV w:val="single" w:sz="8" w:space="0" w:color="666666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</w:tcPr>
    </w:tblStylePr>
    <w:tblStylePr w:type="band1Vert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</w:tcBorders>
        <w:shd w:val="clear" w:color="auto" w:fill="D9D9D9" w:themeFill="text1" w:themeFillTint="3F"/>
      </w:tcPr>
    </w:tblStylePr>
    <w:tblStylePr w:type="band1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  <w:shd w:val="clear" w:color="auto" w:fill="D9D9D9" w:themeFill="text1" w:themeFillTint="3F"/>
      </w:tcPr>
    </w:tblStylePr>
    <w:tblStylePr w:type="band2Horz">
      <w:tblPr/>
      <w:tcPr>
        <w:tcBorders>
          <w:top w:val="single" w:sz="8" w:space="0" w:color="666666" w:themeColor="text1"/>
          <w:left w:val="single" w:sz="8" w:space="0" w:color="666666" w:themeColor="text1"/>
          <w:bottom w:val="single" w:sz="8" w:space="0" w:color="666666" w:themeColor="text1"/>
          <w:right w:val="single" w:sz="8" w:space="0" w:color="666666" w:themeColor="text1"/>
          <w:insideV w:val="single" w:sz="8" w:space="0" w:color="666666" w:themeColor="text1"/>
        </w:tcBorders>
      </w:tcPr>
    </w:tblStylePr>
  </w:style>
  <w:style w:type="table" w:customStyle="1" w:styleId="Vaalearuudukko-korostus11">
    <w:name w:val="Vaalea ruudukko - korostus 11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3C96" w:themeColor="accent1"/>
        <w:left w:val="single" w:sz="8" w:space="0" w:color="003C96" w:themeColor="accent1"/>
        <w:bottom w:val="single" w:sz="8" w:space="0" w:color="003C96" w:themeColor="accent1"/>
        <w:right w:val="single" w:sz="8" w:space="0" w:color="003C96" w:themeColor="accent1"/>
        <w:insideH w:val="single" w:sz="8" w:space="0" w:color="003C96" w:themeColor="accent1"/>
        <w:insideV w:val="single" w:sz="8" w:space="0" w:color="003C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18" w:space="0" w:color="003C96" w:themeColor="accent1"/>
          <w:right w:val="single" w:sz="8" w:space="0" w:color="003C96" w:themeColor="accent1"/>
          <w:insideH w:val="nil"/>
          <w:insideV w:val="single" w:sz="8" w:space="0" w:color="003C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  <w:insideH w:val="nil"/>
          <w:insideV w:val="single" w:sz="8" w:space="0" w:color="003C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</w:tcPr>
    </w:tblStylePr>
    <w:tblStylePr w:type="band1Vert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</w:tcBorders>
        <w:shd w:val="clear" w:color="auto" w:fill="A6C9FF" w:themeFill="accent1" w:themeFillTint="3F"/>
      </w:tcPr>
    </w:tblStylePr>
    <w:tblStylePr w:type="band1Horz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  <w:insideV w:val="single" w:sz="8" w:space="0" w:color="003C96" w:themeColor="accent1"/>
        </w:tcBorders>
        <w:shd w:val="clear" w:color="auto" w:fill="A6C9FF" w:themeFill="accent1" w:themeFillTint="3F"/>
      </w:tcPr>
    </w:tblStylePr>
    <w:tblStylePr w:type="band2Horz">
      <w:tblPr/>
      <w:tcPr>
        <w:tcBorders>
          <w:top w:val="single" w:sz="8" w:space="0" w:color="003C96" w:themeColor="accent1"/>
          <w:left w:val="single" w:sz="8" w:space="0" w:color="003C96" w:themeColor="accent1"/>
          <w:bottom w:val="single" w:sz="8" w:space="0" w:color="003C96" w:themeColor="accent1"/>
          <w:right w:val="single" w:sz="8" w:space="0" w:color="003C96" w:themeColor="accent1"/>
          <w:insideV w:val="single" w:sz="8" w:space="0" w:color="003C96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2"/>
        <w:left w:val="single" w:sz="8" w:space="0" w:color="FFFFFF" w:themeColor="accent2"/>
        <w:bottom w:val="single" w:sz="8" w:space="0" w:color="FFFFFF" w:themeColor="accent2"/>
        <w:right w:val="single" w:sz="8" w:space="0" w:color="FFFFFF" w:themeColor="accent2"/>
        <w:insideH w:val="single" w:sz="8" w:space="0" w:color="FFFFFF" w:themeColor="accent2"/>
        <w:insideV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1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H w:val="nil"/>
          <w:insideV w:val="single" w:sz="8" w:space="0" w:color="FFFF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</w:tcPr>
    </w:tblStylePr>
    <w:tblStylePr w:type="band1Vert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</w:tcBorders>
        <w:shd w:val="clear" w:color="auto" w:fill="FFFFFF" w:themeFill="accent2" w:themeFillTint="3F"/>
      </w:tcPr>
    </w:tblStylePr>
    <w:tblStylePr w:type="band1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  <w:shd w:val="clear" w:color="auto" w:fill="FFFFFF" w:themeFill="accent2" w:themeFillTint="3F"/>
      </w:tcPr>
    </w:tblStylePr>
    <w:tblStylePr w:type="band2Horz">
      <w:tblPr/>
      <w:tcPr>
        <w:tcBorders>
          <w:top w:val="single" w:sz="8" w:space="0" w:color="FFFFFF" w:themeColor="accent2"/>
          <w:left w:val="single" w:sz="8" w:space="0" w:color="FFFFFF" w:themeColor="accent2"/>
          <w:bottom w:val="single" w:sz="8" w:space="0" w:color="FFFFFF" w:themeColor="accent2"/>
          <w:right w:val="single" w:sz="8" w:space="0" w:color="FFFFFF" w:themeColor="accent2"/>
          <w:insideV w:val="single" w:sz="8" w:space="0" w:color="FFFFFF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DD00" w:themeColor="accent3"/>
        <w:left w:val="single" w:sz="8" w:space="0" w:color="66DD00" w:themeColor="accent3"/>
        <w:bottom w:val="single" w:sz="8" w:space="0" w:color="66DD00" w:themeColor="accent3"/>
        <w:right w:val="single" w:sz="8" w:space="0" w:color="66DD00" w:themeColor="accent3"/>
        <w:insideH w:val="single" w:sz="8" w:space="0" w:color="66DD00" w:themeColor="accent3"/>
        <w:insideV w:val="single" w:sz="8" w:space="0" w:color="66DD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18" w:space="0" w:color="66DD00" w:themeColor="accent3"/>
          <w:right w:val="single" w:sz="8" w:space="0" w:color="66DD00" w:themeColor="accent3"/>
          <w:insideH w:val="nil"/>
          <w:insideV w:val="single" w:sz="8" w:space="0" w:color="66DD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  <w:insideH w:val="nil"/>
          <w:insideV w:val="single" w:sz="8" w:space="0" w:color="66DD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</w:tcPr>
    </w:tblStylePr>
    <w:tblStylePr w:type="band1Vert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</w:tcBorders>
        <w:shd w:val="clear" w:color="auto" w:fill="D8FFB7" w:themeFill="accent3" w:themeFillTint="3F"/>
      </w:tcPr>
    </w:tblStylePr>
    <w:tblStylePr w:type="band1Horz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  <w:insideV w:val="single" w:sz="8" w:space="0" w:color="66DD00" w:themeColor="accent3"/>
        </w:tcBorders>
        <w:shd w:val="clear" w:color="auto" w:fill="D8FFB7" w:themeFill="accent3" w:themeFillTint="3F"/>
      </w:tcPr>
    </w:tblStylePr>
    <w:tblStylePr w:type="band2Horz">
      <w:tblPr/>
      <w:tcPr>
        <w:tcBorders>
          <w:top w:val="single" w:sz="8" w:space="0" w:color="66DD00" w:themeColor="accent3"/>
          <w:left w:val="single" w:sz="8" w:space="0" w:color="66DD00" w:themeColor="accent3"/>
          <w:bottom w:val="single" w:sz="8" w:space="0" w:color="66DD00" w:themeColor="accent3"/>
          <w:right w:val="single" w:sz="8" w:space="0" w:color="66DD00" w:themeColor="accent3"/>
          <w:insideV w:val="single" w:sz="8" w:space="0" w:color="66DD00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AADD" w:themeColor="accent4"/>
        <w:left w:val="single" w:sz="8" w:space="0" w:color="66AADD" w:themeColor="accent4"/>
        <w:bottom w:val="single" w:sz="8" w:space="0" w:color="66AADD" w:themeColor="accent4"/>
        <w:right w:val="single" w:sz="8" w:space="0" w:color="66AADD" w:themeColor="accent4"/>
        <w:insideH w:val="single" w:sz="8" w:space="0" w:color="66AADD" w:themeColor="accent4"/>
        <w:insideV w:val="single" w:sz="8" w:space="0" w:color="66AA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18" w:space="0" w:color="66AADD" w:themeColor="accent4"/>
          <w:right w:val="single" w:sz="8" w:space="0" w:color="66AADD" w:themeColor="accent4"/>
          <w:insideH w:val="nil"/>
          <w:insideV w:val="single" w:sz="8" w:space="0" w:color="66AA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  <w:insideH w:val="nil"/>
          <w:insideV w:val="single" w:sz="8" w:space="0" w:color="66AA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</w:tcPr>
    </w:tblStylePr>
    <w:tblStylePr w:type="band1Vert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</w:tcBorders>
        <w:shd w:val="clear" w:color="auto" w:fill="D9E9F6" w:themeFill="accent4" w:themeFillTint="3F"/>
      </w:tcPr>
    </w:tblStylePr>
    <w:tblStylePr w:type="band1Horz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  <w:insideV w:val="single" w:sz="8" w:space="0" w:color="66AADD" w:themeColor="accent4"/>
        </w:tcBorders>
        <w:shd w:val="clear" w:color="auto" w:fill="D9E9F6" w:themeFill="accent4" w:themeFillTint="3F"/>
      </w:tcPr>
    </w:tblStylePr>
    <w:tblStylePr w:type="band2Horz">
      <w:tblPr/>
      <w:tcPr>
        <w:tcBorders>
          <w:top w:val="single" w:sz="8" w:space="0" w:color="66AADD" w:themeColor="accent4"/>
          <w:left w:val="single" w:sz="8" w:space="0" w:color="66AADD" w:themeColor="accent4"/>
          <w:bottom w:val="single" w:sz="8" w:space="0" w:color="66AADD" w:themeColor="accent4"/>
          <w:right w:val="single" w:sz="8" w:space="0" w:color="66AADD" w:themeColor="accent4"/>
          <w:insideV w:val="single" w:sz="8" w:space="0" w:color="66AADD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333333" w:themeColor="accent5"/>
        <w:left w:val="single" w:sz="8" w:space="0" w:color="333333" w:themeColor="accent5"/>
        <w:bottom w:val="single" w:sz="8" w:space="0" w:color="333333" w:themeColor="accent5"/>
        <w:right w:val="single" w:sz="8" w:space="0" w:color="333333" w:themeColor="accent5"/>
        <w:insideH w:val="single" w:sz="8" w:space="0" w:color="333333" w:themeColor="accent5"/>
        <w:insideV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1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H w:val="nil"/>
          <w:insideV w:val="single" w:sz="8" w:space="0" w:color="3333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</w:tcPr>
    </w:tblStylePr>
    <w:tblStylePr w:type="band1Vert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</w:tcBorders>
        <w:shd w:val="clear" w:color="auto" w:fill="CCCCCC" w:themeFill="accent5" w:themeFillTint="3F"/>
      </w:tcPr>
    </w:tblStylePr>
    <w:tblStylePr w:type="band1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  <w:shd w:val="clear" w:color="auto" w:fill="CCCCCC" w:themeFill="accent5" w:themeFillTint="3F"/>
      </w:tcPr>
    </w:tblStylePr>
    <w:tblStylePr w:type="band2Horz">
      <w:tblPr/>
      <w:tcPr>
        <w:tcBorders>
          <w:top w:val="single" w:sz="8" w:space="0" w:color="333333" w:themeColor="accent5"/>
          <w:left w:val="single" w:sz="8" w:space="0" w:color="333333" w:themeColor="accent5"/>
          <w:bottom w:val="single" w:sz="8" w:space="0" w:color="333333" w:themeColor="accent5"/>
          <w:right w:val="single" w:sz="8" w:space="0" w:color="333333" w:themeColor="accent5"/>
          <w:insideV w:val="single" w:sz="8" w:space="0" w:color="333333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customStyle="1" w:styleId="Vaaleavarjostus1">
    <w:name w:val="Vaalea varjostus1"/>
    <w:basedOn w:val="TableNormal"/>
    <w:uiPriority w:val="60"/>
    <w:rsid w:val="00A425FE"/>
    <w:pPr>
      <w:spacing w:after="0" w:line="240" w:lineRule="auto"/>
    </w:pPr>
    <w:rPr>
      <w:color w:val="4C4C4C" w:themeColor="text1" w:themeShade="BF"/>
    </w:rPr>
    <w:tblPr>
      <w:tblStyleRowBandSize w:val="1"/>
      <w:tblStyleColBandSize w:val="1"/>
      <w:tblBorders>
        <w:top w:val="single" w:sz="8" w:space="0" w:color="666666" w:themeColor="text1"/>
        <w:bottom w:val="single" w:sz="8" w:space="0" w:color="666666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text1"/>
          <w:left w:val="nil"/>
          <w:bottom w:val="single" w:sz="8" w:space="0" w:color="66666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text1"/>
          <w:left w:val="nil"/>
          <w:bottom w:val="single" w:sz="8" w:space="0" w:color="66666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</w:style>
  <w:style w:type="table" w:customStyle="1" w:styleId="Vaaleavarjostus-korostus11">
    <w:name w:val="Vaalea varjostus - korostus 11"/>
    <w:basedOn w:val="TableNormal"/>
    <w:uiPriority w:val="60"/>
    <w:rsid w:val="00A425FE"/>
    <w:pPr>
      <w:spacing w:after="0" w:line="240" w:lineRule="auto"/>
    </w:pPr>
    <w:rPr>
      <w:color w:val="002C70" w:themeColor="accent1" w:themeShade="BF"/>
    </w:rPr>
    <w:tblPr>
      <w:tblStyleRowBandSize w:val="1"/>
      <w:tblStyleColBandSize w:val="1"/>
      <w:tblBorders>
        <w:top w:val="single" w:sz="8" w:space="0" w:color="003C96" w:themeColor="accent1"/>
        <w:bottom w:val="single" w:sz="8" w:space="0" w:color="003C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C96" w:themeColor="accent1"/>
          <w:left w:val="nil"/>
          <w:bottom w:val="single" w:sz="8" w:space="0" w:color="003C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C96" w:themeColor="accent1"/>
          <w:left w:val="nil"/>
          <w:bottom w:val="single" w:sz="8" w:space="0" w:color="003C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425FE"/>
    <w:pPr>
      <w:spacing w:after="0" w:line="240" w:lineRule="auto"/>
    </w:pPr>
    <w:rPr>
      <w:color w:val="BFBFBF" w:themeColor="accent2" w:themeShade="BF"/>
    </w:rPr>
    <w:tblPr>
      <w:tblStyleRowBandSize w:val="1"/>
      <w:tblStyleColBandSize w:val="1"/>
      <w:tblBorders>
        <w:top w:val="single" w:sz="8" w:space="0" w:color="FFFFFF" w:themeColor="accent2"/>
        <w:bottom w:val="single" w:sz="8" w:space="0" w:color="FFFF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2"/>
          <w:left w:val="nil"/>
          <w:bottom w:val="single" w:sz="8" w:space="0" w:color="FFFF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425FE"/>
    <w:pPr>
      <w:spacing w:after="0" w:line="240" w:lineRule="auto"/>
    </w:pPr>
    <w:rPr>
      <w:color w:val="4BA500" w:themeColor="accent3" w:themeShade="BF"/>
    </w:rPr>
    <w:tblPr>
      <w:tblStyleRowBandSize w:val="1"/>
      <w:tblStyleColBandSize w:val="1"/>
      <w:tblBorders>
        <w:top w:val="single" w:sz="8" w:space="0" w:color="66DD00" w:themeColor="accent3"/>
        <w:bottom w:val="single" w:sz="8" w:space="0" w:color="66DD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D00" w:themeColor="accent3"/>
          <w:left w:val="nil"/>
          <w:bottom w:val="single" w:sz="8" w:space="0" w:color="66DD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DD00" w:themeColor="accent3"/>
          <w:left w:val="nil"/>
          <w:bottom w:val="single" w:sz="8" w:space="0" w:color="66DD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425FE"/>
    <w:pPr>
      <w:spacing w:after="0" w:line="240" w:lineRule="auto"/>
    </w:pPr>
    <w:rPr>
      <w:color w:val="2C83C5" w:themeColor="accent4" w:themeShade="BF"/>
    </w:rPr>
    <w:tblPr>
      <w:tblStyleRowBandSize w:val="1"/>
      <w:tblStyleColBandSize w:val="1"/>
      <w:tblBorders>
        <w:top w:val="single" w:sz="8" w:space="0" w:color="66AADD" w:themeColor="accent4"/>
        <w:bottom w:val="single" w:sz="8" w:space="0" w:color="66AA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ADD" w:themeColor="accent4"/>
          <w:left w:val="nil"/>
          <w:bottom w:val="single" w:sz="8" w:space="0" w:color="66AA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AADD" w:themeColor="accent4"/>
          <w:left w:val="nil"/>
          <w:bottom w:val="single" w:sz="8" w:space="0" w:color="66AA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425FE"/>
    <w:pPr>
      <w:spacing w:after="0" w:line="240" w:lineRule="auto"/>
    </w:pPr>
    <w:rPr>
      <w:color w:val="262626" w:themeColor="accent5" w:themeShade="BF"/>
    </w:rPr>
    <w:tblPr>
      <w:tblStyleRowBandSize w:val="1"/>
      <w:tblStyleColBandSize w:val="1"/>
      <w:tblBorders>
        <w:top w:val="single" w:sz="8" w:space="0" w:color="333333" w:themeColor="accent5"/>
        <w:bottom w:val="single" w:sz="8" w:space="0" w:color="3333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333" w:themeColor="accent5"/>
          <w:left w:val="nil"/>
          <w:bottom w:val="single" w:sz="8" w:space="0" w:color="3333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425FE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PlainText">
    <w:name w:val="Plain Text"/>
    <w:basedOn w:val="Normal"/>
    <w:link w:val="PlainText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CE9"/>
    <w:rPr>
      <w:rFonts w:ascii="Consolas" w:hAnsi="Consolas"/>
      <w:sz w:val="21"/>
      <w:szCs w:val="21"/>
    </w:rPr>
  </w:style>
  <w:style w:type="paragraph" w:styleId="NormalIndent">
    <w:name w:val="Normal Indent"/>
    <w:basedOn w:val="Normal"/>
    <w:qFormat/>
    <w:rsid w:val="00017325"/>
    <w:pPr>
      <w:spacing w:after="120"/>
      <w:ind w:left="1304"/>
    </w:pPr>
  </w:style>
  <w:style w:type="paragraph" w:styleId="E-mailSignature">
    <w:name w:val="E-mail Signature"/>
    <w:basedOn w:val="Normal"/>
    <w:link w:val="E-mailSignatureChar"/>
    <w:uiPriority w:val="99"/>
    <w:semiHidden/>
    <w:rsid w:val="00A425F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0CE9"/>
    <w:rPr>
      <w:rFonts w:ascii="Arial" w:hAnsi="Arial"/>
    </w:rPr>
  </w:style>
  <w:style w:type="paragraph" w:styleId="MessageHeader">
    <w:name w:val="Message Header"/>
    <w:basedOn w:val="Normal"/>
    <w:link w:val="MessageHeader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Strong">
    <w:name w:val="Strong"/>
    <w:basedOn w:val="DefaultParagraphFont"/>
    <w:uiPriority w:val="22"/>
    <w:semiHidden/>
    <w:rsid w:val="00A425FE"/>
    <w:rPr>
      <w:b/>
      <w:bCs/>
    </w:rPr>
  </w:style>
  <w:style w:type="character" w:styleId="IntenseEmphasis">
    <w:name w:val="Intense Emphasis"/>
    <w:basedOn w:val="DefaultParagraphFont"/>
    <w:uiPriority w:val="21"/>
    <w:semiHidden/>
    <w:rsid w:val="00A425FE"/>
    <w:rPr>
      <w:b/>
      <w:bCs/>
      <w:i/>
      <w:iCs/>
      <w:color w:val="003C96" w:themeColor="accent1"/>
    </w:rPr>
  </w:style>
  <w:style w:type="table" w:customStyle="1" w:styleId="Vriksluettelo1">
    <w:name w:val="Värikäs luettelo1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F"/>
      </w:tcPr>
    </w:tblStylePr>
    <w:tblStylePr w:type="band1Horz">
      <w:tblPr/>
      <w:tcPr>
        <w:shd w:val="clear" w:color="auto" w:fill="E0E0E0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DBE9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C9FF" w:themeFill="accent1" w:themeFillTint="3F"/>
      </w:tcPr>
    </w:tblStylePr>
    <w:tblStylePr w:type="band1Horz">
      <w:tblPr/>
      <w:tcPr>
        <w:shd w:val="clear" w:color="auto" w:fill="B7D3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FFF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2" w:themeFillShade="CC"/>
      </w:tcPr>
    </w:tblStylePr>
    <w:tblStylePr w:type="lastRow">
      <w:rPr>
        <w:b/>
        <w:bCs/>
        <w:color w:val="CCCCCC" w:themeColor="accent2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2" w:themeFillTint="3F"/>
      </w:tcPr>
    </w:tblStylePr>
    <w:tblStylePr w:type="band1Horz">
      <w:tblPr/>
      <w:tcPr>
        <w:shd w:val="clear" w:color="auto" w:fill="FFFF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EFFFE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8CD1" w:themeFill="accent4" w:themeFillShade="CC"/>
      </w:tcPr>
    </w:tblStylePr>
    <w:tblStylePr w:type="lastRow">
      <w:rPr>
        <w:b/>
        <w:bCs/>
        <w:color w:val="318CD1" w:themeColor="accent4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FB7" w:themeFill="accent3" w:themeFillTint="3F"/>
      </w:tcPr>
    </w:tblStylePr>
    <w:tblStylePr w:type="band1Horz">
      <w:tblPr/>
      <w:tcPr>
        <w:shd w:val="clear" w:color="auto" w:fill="DFFFC5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0F6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B000" w:themeFill="accent3" w:themeFillShade="CC"/>
      </w:tcPr>
    </w:tblStylePr>
    <w:tblStylePr w:type="lastRow">
      <w:rPr>
        <w:b/>
        <w:bCs/>
        <w:color w:val="51B000" w:themeColor="accent3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9F6" w:themeFill="accent4" w:themeFillTint="3F"/>
      </w:tcPr>
    </w:tblStylePr>
    <w:tblStylePr w:type="band1Horz">
      <w:tblPr/>
      <w:tcPr>
        <w:shd w:val="clear" w:color="auto" w:fill="E0ED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EB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F"/>
      </w:tcPr>
    </w:tblStylePr>
    <w:tblStylePr w:type="band1Horz">
      <w:tblPr/>
      <w:tcPr>
        <w:shd w:val="clear" w:color="auto" w:fill="D6D6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2828" w:themeFill="accent5" w:themeFillShade="CC"/>
      </w:tcPr>
    </w:tblStylePr>
    <w:tblStylePr w:type="lastRow">
      <w:rPr>
        <w:b/>
        <w:bCs/>
        <w:color w:val="282828" w:themeColor="accent5" w:themeShade="CC"/>
      </w:rPr>
      <w:tblPr/>
      <w:tcPr>
        <w:tcBorders>
          <w:top w:val="single" w:sz="12" w:space="0" w:color="666666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Vriksruudukko1">
    <w:name w:val="Värikäs ruudukko1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text1" w:themeFillTint="33"/>
    </w:tcPr>
    <w:tblStylePr w:type="firstRow">
      <w:rPr>
        <w:b/>
        <w:bCs/>
      </w:rPr>
      <w:tblPr/>
      <w:tcPr>
        <w:shd w:val="clear" w:color="auto" w:fill="C1C1C1" w:themeFill="tex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text1" w:themeFillShade="BF"/>
      </w:tcPr>
    </w:tblStylePr>
    <w:tblStylePr w:type="band1Vert">
      <w:tblPr/>
      <w:tcPr>
        <w:shd w:val="clear" w:color="auto" w:fill="B2B2B2" w:themeFill="text1" w:themeFillTint="7F"/>
      </w:tcPr>
    </w:tblStylePr>
    <w:tblStylePr w:type="band1Horz">
      <w:tblPr/>
      <w:tcPr>
        <w:shd w:val="clear" w:color="auto" w:fill="B2B2B2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D3FF" w:themeFill="accent1" w:themeFillTint="33"/>
    </w:tcPr>
    <w:tblStylePr w:type="firstRow">
      <w:rPr>
        <w:b/>
        <w:bCs/>
      </w:rPr>
      <w:tblPr/>
      <w:tcPr>
        <w:shd w:val="clear" w:color="auto" w:fill="6FA8FF" w:themeFill="accent1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6FA8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C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C70" w:themeFill="accent1" w:themeFillShade="BF"/>
      </w:tcPr>
    </w:tblStylePr>
    <w:tblStylePr w:type="band1Vert">
      <w:tblPr/>
      <w:tcPr>
        <w:shd w:val="clear" w:color="auto" w:fill="4B93FF" w:themeFill="accent1" w:themeFillTint="7F"/>
      </w:tcPr>
    </w:tblStylePr>
    <w:tblStylePr w:type="band1Horz">
      <w:tblPr/>
      <w:tcPr>
        <w:shd w:val="clear" w:color="auto" w:fill="4B93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2" w:themeFillTint="33"/>
    </w:tcPr>
    <w:tblStylePr w:type="firstRow">
      <w:rPr>
        <w:b/>
        <w:bCs/>
      </w:rPr>
      <w:tblPr/>
      <w:tcPr>
        <w:shd w:val="clear" w:color="auto" w:fill="FFFFFF" w:themeFill="accent2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FFF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2" w:themeFillShade="BF"/>
      </w:tcPr>
    </w:tblStylePr>
    <w:tblStylePr w:type="band1Vert">
      <w:tblPr/>
      <w:tcPr>
        <w:shd w:val="clear" w:color="auto" w:fill="FFFFFF" w:themeFill="accent2" w:themeFillTint="7F"/>
      </w:tcPr>
    </w:tblStylePr>
    <w:tblStylePr w:type="band1Horz">
      <w:tblPr/>
      <w:tcPr>
        <w:shd w:val="clear" w:color="auto" w:fill="FFFF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FC5" w:themeFill="accent3" w:themeFillTint="33"/>
    </w:tcPr>
    <w:tblStylePr w:type="firstRow">
      <w:rPr>
        <w:b/>
        <w:bCs/>
      </w:rPr>
      <w:tblPr/>
      <w:tcPr>
        <w:shd w:val="clear" w:color="auto" w:fill="C0FF8B" w:themeFill="accent3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0FF8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BA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BA500" w:themeFill="accent3" w:themeFillShade="BF"/>
      </w:tcPr>
    </w:tblStylePr>
    <w:tblStylePr w:type="band1Vert">
      <w:tblPr/>
      <w:tcPr>
        <w:shd w:val="clear" w:color="auto" w:fill="B1FF6F" w:themeFill="accent3" w:themeFillTint="7F"/>
      </w:tcPr>
    </w:tblStylePr>
    <w:tblStylePr w:type="band1Horz">
      <w:tblPr/>
      <w:tcPr>
        <w:shd w:val="clear" w:color="auto" w:fill="B1FF6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DF8" w:themeFill="accent4" w:themeFillTint="33"/>
    </w:tcPr>
    <w:tblStylePr w:type="firstRow">
      <w:rPr>
        <w:b/>
        <w:bCs/>
      </w:rPr>
      <w:tblPr/>
      <w:tcPr>
        <w:shd w:val="clear" w:color="auto" w:fill="C1DCF1" w:themeFill="accent4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DC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83C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83C5" w:themeFill="accent4" w:themeFillShade="BF"/>
      </w:tcPr>
    </w:tblStylePr>
    <w:tblStylePr w:type="band1Vert">
      <w:tblPr/>
      <w:tcPr>
        <w:shd w:val="clear" w:color="auto" w:fill="B2D4EE" w:themeFill="accent4" w:themeFillTint="7F"/>
      </w:tcPr>
    </w:tblStylePr>
    <w:tblStylePr w:type="band1Horz">
      <w:tblPr/>
      <w:tcPr>
        <w:shd w:val="clear" w:color="auto" w:fill="B2D4EE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D6D6" w:themeFill="accent5" w:themeFillTint="33"/>
    </w:tcPr>
    <w:tblStylePr w:type="firstRow">
      <w:rPr>
        <w:b/>
        <w:bCs/>
      </w:rPr>
      <w:tblPr/>
      <w:tcPr>
        <w:shd w:val="clear" w:color="auto" w:fill="ADADAD" w:themeFill="accent5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ADAD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62626" w:themeFill="accent5" w:themeFillShade="BF"/>
      </w:tcPr>
    </w:tblStylePr>
    <w:tblStylePr w:type="band1Vert">
      <w:tblPr/>
      <w:tcPr>
        <w:shd w:val="clear" w:color="auto" w:fill="999999" w:themeFill="accent5" w:themeFillTint="7F"/>
      </w:tcPr>
    </w:tblStylePr>
    <w:tblStylePr w:type="band1Horz">
      <w:tblPr/>
      <w:tcPr>
        <w:shd w:val="clear" w:color="auto" w:fill="99999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666666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customStyle="1" w:styleId="Vriksvarjostus1">
    <w:name w:val="Värikäs varjostus1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666666" w:themeColor="text1"/>
        <w:bottom w:val="single" w:sz="4" w:space="0" w:color="666666" w:themeColor="text1"/>
        <w:right w:val="single" w:sz="4" w:space="0" w:color="666666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text1" w:themeShade="99"/>
          <w:insideV w:val="nil"/>
        </w:tcBorders>
        <w:shd w:val="clear" w:color="auto" w:fill="3D3D3D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text1" w:themeFillShade="BF"/>
      </w:tcPr>
    </w:tblStylePr>
    <w:tblStylePr w:type="band1Vert">
      <w:tblPr/>
      <w:tcPr>
        <w:shd w:val="clear" w:color="auto" w:fill="C1C1C1" w:themeFill="text1" w:themeFillTint="66"/>
      </w:tcPr>
    </w:tblStylePr>
    <w:tblStylePr w:type="band1Horz">
      <w:tblPr/>
      <w:tcPr>
        <w:shd w:val="clear" w:color="auto" w:fill="B2B2B2" w:themeFill="text1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1">
    <w:name w:val="Colorful Shading Accent 1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003C96" w:themeColor="accent1"/>
        <w:bottom w:val="single" w:sz="4" w:space="0" w:color="003C96" w:themeColor="accent1"/>
        <w:right w:val="single" w:sz="4" w:space="0" w:color="003C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45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45A" w:themeColor="accent1" w:themeShade="99"/>
          <w:insideV w:val="nil"/>
        </w:tcBorders>
        <w:shd w:val="clear" w:color="auto" w:fill="00245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5A" w:themeFill="accent1" w:themeFillShade="99"/>
      </w:tcPr>
    </w:tblStylePr>
    <w:tblStylePr w:type="band1Vert">
      <w:tblPr/>
      <w:tcPr>
        <w:shd w:val="clear" w:color="auto" w:fill="6FA8FF" w:themeFill="accent1" w:themeFillTint="66"/>
      </w:tcPr>
    </w:tblStylePr>
    <w:tblStylePr w:type="band1Horz">
      <w:tblPr/>
      <w:tcPr>
        <w:shd w:val="clear" w:color="auto" w:fill="4B93FF" w:themeFill="accent1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2">
    <w:name w:val="Colorful Shading Accent 2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FFFFFF" w:themeColor="accent2"/>
        <w:left w:val="single" w:sz="4" w:space="0" w:color="FFFFFF" w:themeColor="accent2"/>
        <w:bottom w:val="single" w:sz="4" w:space="0" w:color="FFFFFF" w:themeColor="accent2"/>
        <w:right w:val="single" w:sz="4" w:space="0" w:color="FFFF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2" w:themeShade="99"/>
          <w:insideV w:val="nil"/>
        </w:tcBorders>
        <w:shd w:val="clear" w:color="auto" w:fill="9999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2" w:themeFillShade="99"/>
      </w:tcPr>
    </w:tblStylePr>
    <w:tblStylePr w:type="band1Vert">
      <w:tblPr/>
      <w:tcPr>
        <w:shd w:val="clear" w:color="auto" w:fill="FFFFFF" w:themeFill="accent2" w:themeFillTint="66"/>
      </w:tcPr>
    </w:tblStylePr>
    <w:tblStylePr w:type="band1Horz">
      <w:tblPr/>
      <w:tcPr>
        <w:shd w:val="clear" w:color="auto" w:fill="FFFFFF" w:themeFill="accent2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3">
    <w:name w:val="Colorful Shading Accent 3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66AADD" w:themeColor="accent4"/>
        <w:left w:val="single" w:sz="4" w:space="0" w:color="66DD00" w:themeColor="accent3"/>
        <w:bottom w:val="single" w:sz="4" w:space="0" w:color="66DD00" w:themeColor="accent3"/>
        <w:right w:val="single" w:sz="4" w:space="0" w:color="66DD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FE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AA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8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8400" w:themeColor="accent3" w:themeShade="99"/>
          <w:insideV w:val="nil"/>
        </w:tcBorders>
        <w:shd w:val="clear" w:color="auto" w:fill="3C8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8400" w:themeFill="accent3" w:themeFillShade="99"/>
      </w:tcPr>
    </w:tblStylePr>
    <w:tblStylePr w:type="band1Vert">
      <w:tblPr/>
      <w:tcPr>
        <w:shd w:val="clear" w:color="auto" w:fill="C0FF8B" w:themeFill="accent3" w:themeFillTint="66"/>
      </w:tcPr>
    </w:tblStylePr>
    <w:tblStylePr w:type="band1Horz">
      <w:tblPr/>
      <w:tcPr>
        <w:shd w:val="clear" w:color="auto" w:fill="B1FF6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66DD00" w:themeColor="accent3"/>
        <w:left w:val="single" w:sz="4" w:space="0" w:color="66AADD" w:themeColor="accent4"/>
        <w:bottom w:val="single" w:sz="4" w:space="0" w:color="66AADD" w:themeColor="accent4"/>
        <w:right w:val="single" w:sz="4" w:space="0" w:color="66AA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DD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699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699E" w:themeColor="accent4" w:themeShade="99"/>
          <w:insideV w:val="nil"/>
        </w:tcBorders>
        <w:shd w:val="clear" w:color="auto" w:fill="23699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699E" w:themeFill="accent4" w:themeFillShade="99"/>
      </w:tcPr>
    </w:tblStylePr>
    <w:tblStylePr w:type="band1Vert">
      <w:tblPr/>
      <w:tcPr>
        <w:shd w:val="clear" w:color="auto" w:fill="C1DCF1" w:themeFill="accent4" w:themeFillTint="66"/>
      </w:tcPr>
    </w:tblStylePr>
    <w:tblStylePr w:type="band1Horz">
      <w:tblPr/>
      <w:tcPr>
        <w:shd w:val="clear" w:color="auto" w:fill="B2D4EE" w:themeFill="accent4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5">
    <w:name w:val="Colorful Shading Accent 5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333333" w:themeColor="accent5"/>
        <w:bottom w:val="single" w:sz="4" w:space="0" w:color="333333" w:themeColor="accent5"/>
        <w:right w:val="single" w:sz="4" w:space="0" w:color="3333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1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1E1E" w:themeColor="accent5" w:themeShade="99"/>
          <w:insideV w:val="nil"/>
        </w:tcBorders>
        <w:shd w:val="clear" w:color="auto" w:fill="1E1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1E1E" w:themeFill="accent5" w:themeFillShade="99"/>
      </w:tcPr>
    </w:tblStylePr>
    <w:tblStylePr w:type="band1Vert">
      <w:tblPr/>
      <w:tcPr>
        <w:shd w:val="clear" w:color="auto" w:fill="ADADAD" w:themeFill="accent5" w:themeFillTint="66"/>
      </w:tcPr>
    </w:tblStylePr>
    <w:tblStylePr w:type="band1Horz">
      <w:tblPr/>
      <w:tcPr>
        <w:shd w:val="clear" w:color="auto" w:fill="999999" w:themeFill="accent5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table" w:styleId="ColorfulShading-Accent6">
    <w:name w:val="Colorful Shading Accent 6"/>
    <w:basedOn w:val="TableNormal"/>
    <w:uiPriority w:val="71"/>
    <w:rsid w:val="00A425FE"/>
    <w:pPr>
      <w:spacing w:after="0" w:line="240" w:lineRule="auto"/>
    </w:pPr>
    <w:rPr>
      <w:color w:val="666666" w:themeColor="text1"/>
    </w:rPr>
    <w:tblPr>
      <w:tblStyleRowBandSize w:val="1"/>
      <w:tblStyleColBandSize w:val="1"/>
      <w:tblBorders>
        <w:top w:val="single" w:sz="24" w:space="0" w:color="333333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33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666666" w:themeColor="text1"/>
      </w:rPr>
    </w:tblStylePr>
    <w:tblStylePr w:type="nwCell">
      <w:rPr>
        <w:color w:val="666666" w:themeColor="text1"/>
      </w:rPr>
    </w:tblStylePr>
  </w:style>
  <w:style w:type="paragraph" w:customStyle="1" w:styleId="PaaOtsikko">
    <w:name w:val="PaaOtsikko"/>
    <w:basedOn w:val="Normal"/>
    <w:rsid w:val="00017325"/>
    <w:pPr>
      <w:spacing w:after="120"/>
    </w:pPr>
    <w:rPr>
      <w:b/>
      <w:caps/>
      <w:kern w:val="28"/>
    </w:rPr>
  </w:style>
  <w:style w:type="table" w:customStyle="1" w:styleId="Tunnistetaulukot">
    <w:name w:val="Tunnistetaulukot"/>
    <w:basedOn w:val="TableNormal"/>
    <w:rsid w:val="00A04FC3"/>
    <w:rPr>
      <w:rFonts w:ascii="Arial" w:hAnsi="Arial"/>
    </w:rPr>
    <w:tblPr/>
  </w:style>
  <w:style w:type="paragraph" w:customStyle="1" w:styleId="Hangingindent">
    <w:name w:val="Hanging indent"/>
    <w:basedOn w:val="Normal"/>
    <w:next w:val="NormalIndent"/>
    <w:rsid w:val="00017325"/>
    <w:pPr>
      <w:tabs>
        <w:tab w:val="left" w:pos="1304"/>
      </w:tabs>
      <w:ind w:left="1304" w:hanging="1304"/>
    </w:pPr>
  </w:style>
  <w:style w:type="paragraph" w:customStyle="1" w:styleId="Hangingindent2">
    <w:name w:val="Hanging indent 2"/>
    <w:basedOn w:val="Normal"/>
    <w:next w:val="NormalIndent"/>
    <w:rsid w:val="00017325"/>
    <w:pPr>
      <w:tabs>
        <w:tab w:val="left" w:pos="1304"/>
      </w:tabs>
      <w:ind w:left="1661" w:hanging="357"/>
    </w:pPr>
  </w:style>
  <w:style w:type="paragraph" w:customStyle="1" w:styleId="Hangingindentcustom">
    <w:name w:val="Hanging indent custom"/>
    <w:basedOn w:val="Normal"/>
    <w:next w:val="NormalIndentcustom"/>
    <w:rsid w:val="00017325"/>
    <w:pPr>
      <w:ind w:left="1304" w:hanging="1304"/>
    </w:pPr>
  </w:style>
  <w:style w:type="paragraph" w:customStyle="1" w:styleId="ListBulletindent0">
    <w:name w:val="List Bullet indent 0"/>
    <w:basedOn w:val="Normal"/>
    <w:rsid w:val="00017325"/>
    <w:pPr>
      <w:numPr>
        <w:numId w:val="27"/>
      </w:numPr>
    </w:pPr>
  </w:style>
  <w:style w:type="paragraph" w:customStyle="1" w:styleId="ListBulletindent46">
    <w:name w:val="List Bullet indent 4.6"/>
    <w:basedOn w:val="Normal"/>
    <w:rsid w:val="00017325"/>
    <w:pPr>
      <w:numPr>
        <w:numId w:val="28"/>
      </w:numPr>
    </w:pPr>
  </w:style>
  <w:style w:type="paragraph" w:customStyle="1" w:styleId="ListNumberindent0">
    <w:name w:val="List Number indent 0"/>
    <w:basedOn w:val="Normal"/>
    <w:rsid w:val="00017325"/>
    <w:pPr>
      <w:numPr>
        <w:numId w:val="29"/>
      </w:numPr>
    </w:pPr>
  </w:style>
  <w:style w:type="paragraph" w:customStyle="1" w:styleId="ListNumberindent46">
    <w:name w:val="List Number indent 4.6"/>
    <w:basedOn w:val="Normal"/>
    <w:rsid w:val="00017325"/>
    <w:pPr>
      <w:numPr>
        <w:numId w:val="30"/>
      </w:numPr>
    </w:pPr>
  </w:style>
  <w:style w:type="paragraph" w:customStyle="1" w:styleId="NormalIndentcustom">
    <w:name w:val="Normal Indent custom"/>
    <w:basedOn w:val="Normal"/>
    <w:rsid w:val="00017325"/>
    <w:pPr>
      <w:ind w:left="1304"/>
    </w:pPr>
    <w:rPr>
      <w:lang w:val="en-US"/>
    </w:rPr>
  </w:style>
  <w:style w:type="paragraph" w:customStyle="1" w:styleId="zOhje">
    <w:name w:val="zOhje"/>
    <w:basedOn w:val="Normal"/>
    <w:rsid w:val="00017325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86F44EEF3C4D108DDE5D5974BD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CC0AD-1404-4CCF-A9AF-9999A5F11FFA}"/>
      </w:docPartPr>
      <w:docPartBody>
        <w:p w:rsidR="00CB44B5" w:rsidRDefault="00861D64" w:rsidP="00861D64">
          <w:pPr>
            <w:pStyle w:val="C486F44EEF3C4D108DDE5D5974BDDDD2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D031AF39F3D34FEEA169945D5C778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809D6-F9BD-4922-B40B-8861B39CBD07}"/>
      </w:docPartPr>
      <w:docPartBody>
        <w:p w:rsidR="00CB44B5" w:rsidRDefault="00861D64" w:rsidP="00861D64">
          <w:pPr>
            <w:pStyle w:val="D031AF39F3D34FEEA169945D5C778E84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6F4AAC9DDE86460CAE9AD5A96B27F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1D3BA-4824-471E-94F6-9696BFED5888}"/>
      </w:docPartPr>
      <w:docPartBody>
        <w:p w:rsidR="00CB44B5" w:rsidRDefault="00861D64" w:rsidP="00861D64">
          <w:pPr>
            <w:pStyle w:val="6F4AAC9DDE86460CAE9AD5A96B27F44D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713784F8A72F44B8866C64C6A8395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7EC9-C0D0-4887-B8C8-5E4A8C68FCA5}"/>
      </w:docPartPr>
      <w:docPartBody>
        <w:p w:rsidR="00CB44B5" w:rsidRDefault="00861D64" w:rsidP="00861D64">
          <w:pPr>
            <w:pStyle w:val="713784F8A72F44B8866C64C6A83957C9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A5F4D2926DBE458F84BA7796D415F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30BE-5BC1-41BC-93BE-F2812F888B7C}"/>
      </w:docPartPr>
      <w:docPartBody>
        <w:p w:rsidR="00CB44B5" w:rsidRDefault="00861D64" w:rsidP="00861D64">
          <w:pPr>
            <w:pStyle w:val="A5F4D2926DBE458F84BA7796D415FA94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38145279E4274B0B90443F3ED696E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1D99-2038-4D2F-A876-F0965D83F888}"/>
      </w:docPartPr>
      <w:docPartBody>
        <w:p w:rsidR="00CB44B5" w:rsidRDefault="00861D64" w:rsidP="00861D64">
          <w:pPr>
            <w:pStyle w:val="38145279E4274B0B90443F3ED696E57F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A051070CD1234053B5459F8736747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4BC6-8806-42C5-AB09-0F4A0BDC1C29}"/>
      </w:docPartPr>
      <w:docPartBody>
        <w:p w:rsidR="00CB44B5" w:rsidRDefault="00861D64" w:rsidP="00861D64">
          <w:pPr>
            <w:pStyle w:val="A051070CD1234053B5459F8736747B3D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71D9F813A317474DBA4D2BA08A25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4F65A-1F96-46CE-BE12-0CE31B5A566C}"/>
      </w:docPartPr>
      <w:docPartBody>
        <w:p w:rsidR="00CB44B5" w:rsidRDefault="00861D64" w:rsidP="00861D64">
          <w:pPr>
            <w:pStyle w:val="71D9F813A317474DBA4D2BA08A25C218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73138F3D1457409B9608036910F6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D7643-E94E-4E2A-A979-EBB3A3F66D25}"/>
      </w:docPartPr>
      <w:docPartBody>
        <w:p w:rsidR="00CB44B5" w:rsidRDefault="00861D64" w:rsidP="00861D64">
          <w:pPr>
            <w:pStyle w:val="73138F3D1457409B9608036910F616EA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4F87E7E3C7CD4E6185C947105C087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2D1D-A103-456F-8AE4-FDADE3F9AC89}"/>
      </w:docPartPr>
      <w:docPartBody>
        <w:p w:rsidR="00CB44B5" w:rsidRDefault="00861D64" w:rsidP="00861D64">
          <w:pPr>
            <w:pStyle w:val="4F87E7E3C7CD4E6185C947105C087E35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2BD9E4ED52674CAE89DEC768309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01C0-BB8F-4AA6-AD69-67CFDD5A1442}"/>
      </w:docPartPr>
      <w:docPartBody>
        <w:p w:rsidR="00CB44B5" w:rsidRDefault="00861D64" w:rsidP="00861D64">
          <w:pPr>
            <w:pStyle w:val="2BD9E4ED52674CAE89DEC768309221FD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67F39BF69B6D40C6AB7F89F535DE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31A2B-662F-4076-B667-7B3DE2174661}"/>
      </w:docPartPr>
      <w:docPartBody>
        <w:p w:rsidR="00CB44B5" w:rsidRDefault="00861D64" w:rsidP="00861D64">
          <w:pPr>
            <w:pStyle w:val="67F39BF69B6D40C6AB7F89F535DEACCF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5C9F5924020D477BBAB2FE5906F6B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DF119-F8A2-4701-BB6D-5741587F8829}"/>
      </w:docPartPr>
      <w:docPartBody>
        <w:p w:rsidR="00CB44B5" w:rsidRDefault="00861D64" w:rsidP="00861D64">
          <w:pPr>
            <w:pStyle w:val="5C9F5924020D477BBAB2FE5906F6B299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E537073CF56A48CAB8DBC281EEDBF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B5C8C-6209-483F-BA84-F1A35AECF9CD}"/>
      </w:docPartPr>
      <w:docPartBody>
        <w:p w:rsidR="00CB44B5" w:rsidRDefault="00861D64" w:rsidP="00861D64">
          <w:pPr>
            <w:pStyle w:val="E537073CF56A48CAB8DBC281EEDBF7B3"/>
          </w:pPr>
          <w:r w:rsidRPr="009A35B2">
            <w:rPr>
              <w:rStyle w:val="PlaceholderText"/>
            </w:rPr>
            <w:t xml:space="preserve"> </w:t>
          </w:r>
        </w:p>
      </w:docPartBody>
    </w:docPart>
    <w:docPart>
      <w:docPartPr>
        <w:name w:val="5CDC9D3912634935955B2E1B4A9F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15E98-DCFB-4C80-91FA-9F095DFC72EE}"/>
      </w:docPartPr>
      <w:docPartBody>
        <w:p w:rsidR="00CB44B5" w:rsidRDefault="00861D64" w:rsidP="00861D64">
          <w:pPr>
            <w:pStyle w:val="5CDC9D3912634935955B2E1B4A9F03F1"/>
          </w:pPr>
          <w:r w:rsidRPr="009A35B2"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64"/>
    <w:rsid w:val="001B5D55"/>
    <w:rsid w:val="00783DC2"/>
    <w:rsid w:val="00861D64"/>
    <w:rsid w:val="00CB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1D64"/>
    <w:rPr>
      <w:color w:val="808080"/>
    </w:rPr>
  </w:style>
  <w:style w:type="paragraph" w:customStyle="1" w:styleId="A29F95AA2E5646ABB4F08AA1FDC31AC1">
    <w:name w:val="A29F95AA2E5646ABB4F08AA1FDC31AC1"/>
    <w:rsid w:val="00861D64"/>
  </w:style>
  <w:style w:type="paragraph" w:customStyle="1" w:styleId="4BDA160F76774990B372CB58FF023B0F">
    <w:name w:val="4BDA160F76774990B372CB58FF023B0F"/>
    <w:rsid w:val="00861D64"/>
  </w:style>
  <w:style w:type="paragraph" w:customStyle="1" w:styleId="7CD7666A03CF4301975552B5819C305E">
    <w:name w:val="7CD7666A03CF4301975552B5819C305E"/>
    <w:rsid w:val="00861D64"/>
  </w:style>
  <w:style w:type="paragraph" w:customStyle="1" w:styleId="4EEFF00F54844C34B340D3E8235503AA">
    <w:name w:val="4EEFF00F54844C34B340D3E8235503AA"/>
    <w:rsid w:val="00861D64"/>
  </w:style>
  <w:style w:type="paragraph" w:customStyle="1" w:styleId="EC0EE2B9A63646B78DE2562997AB7D33">
    <w:name w:val="EC0EE2B9A63646B78DE2562997AB7D33"/>
    <w:rsid w:val="00861D64"/>
  </w:style>
  <w:style w:type="paragraph" w:customStyle="1" w:styleId="F48C8F0A9391419684FBB972BAD68BB6">
    <w:name w:val="F48C8F0A9391419684FBB972BAD68BB6"/>
    <w:rsid w:val="00861D64"/>
  </w:style>
  <w:style w:type="paragraph" w:customStyle="1" w:styleId="70B9ED3632464E41A38FAC6272463B3B">
    <w:name w:val="70B9ED3632464E41A38FAC6272463B3B"/>
    <w:rsid w:val="00861D64"/>
  </w:style>
  <w:style w:type="paragraph" w:customStyle="1" w:styleId="BE1CCDF85E0B4C05ADEA8FEBFDF0FB36">
    <w:name w:val="BE1CCDF85E0B4C05ADEA8FEBFDF0FB36"/>
    <w:rsid w:val="00861D64"/>
  </w:style>
  <w:style w:type="paragraph" w:customStyle="1" w:styleId="E86796FC072C449E885FD4647E0693DE">
    <w:name w:val="E86796FC072C449E885FD4647E0693DE"/>
    <w:rsid w:val="00861D64"/>
  </w:style>
  <w:style w:type="paragraph" w:customStyle="1" w:styleId="3BB854D398BE493189D5300F47017F1C">
    <w:name w:val="3BB854D398BE493189D5300F47017F1C"/>
    <w:rsid w:val="00861D64"/>
  </w:style>
  <w:style w:type="paragraph" w:customStyle="1" w:styleId="1EC0BB2A29454E8AAEA3DCC47366243B">
    <w:name w:val="1EC0BB2A29454E8AAEA3DCC47366243B"/>
    <w:rsid w:val="00861D64"/>
  </w:style>
  <w:style w:type="paragraph" w:customStyle="1" w:styleId="2DDCBFB6FBD54FE6AD731A8EE42BFC13">
    <w:name w:val="2DDCBFB6FBD54FE6AD731A8EE42BFC13"/>
    <w:rsid w:val="00861D64"/>
  </w:style>
  <w:style w:type="paragraph" w:customStyle="1" w:styleId="2821C3973271417283E31DA0686176EA">
    <w:name w:val="2821C3973271417283E31DA0686176EA"/>
    <w:rsid w:val="00861D64"/>
  </w:style>
  <w:style w:type="paragraph" w:customStyle="1" w:styleId="3C6407D6DB5D42658351E7F42E726F1E">
    <w:name w:val="3C6407D6DB5D42658351E7F42E726F1E"/>
    <w:rsid w:val="00861D64"/>
  </w:style>
  <w:style w:type="paragraph" w:customStyle="1" w:styleId="DE913DF0FC25483C9B8505A1B94EE7B9">
    <w:name w:val="DE913DF0FC25483C9B8505A1B94EE7B9"/>
    <w:rsid w:val="00861D64"/>
  </w:style>
  <w:style w:type="paragraph" w:customStyle="1" w:styleId="E9CAC26472A842A5B31860012DC793AB">
    <w:name w:val="E9CAC26472A842A5B31860012DC793AB"/>
    <w:rsid w:val="00861D64"/>
  </w:style>
  <w:style w:type="paragraph" w:customStyle="1" w:styleId="08DF70FCF4AF49599CC675F342ECC08C">
    <w:name w:val="08DF70FCF4AF49599CC675F342ECC08C"/>
    <w:rsid w:val="00861D64"/>
  </w:style>
  <w:style w:type="paragraph" w:customStyle="1" w:styleId="7FCA3B21171F4A51BA213FFF0D56A241">
    <w:name w:val="7FCA3B21171F4A51BA213FFF0D56A241"/>
    <w:rsid w:val="00861D64"/>
  </w:style>
  <w:style w:type="paragraph" w:customStyle="1" w:styleId="680411AA65E84A48A396EB1BB487D0BB">
    <w:name w:val="680411AA65E84A48A396EB1BB487D0BB"/>
    <w:rsid w:val="00861D64"/>
  </w:style>
  <w:style w:type="paragraph" w:customStyle="1" w:styleId="9E2A54F6B67E421585C7E43B931EA513">
    <w:name w:val="9E2A54F6B67E421585C7E43B931EA513"/>
    <w:rsid w:val="00861D64"/>
  </w:style>
  <w:style w:type="paragraph" w:customStyle="1" w:styleId="B721EB0D72504E049D88C90237D792C8">
    <w:name w:val="B721EB0D72504E049D88C90237D792C8"/>
    <w:rsid w:val="00861D64"/>
  </w:style>
  <w:style w:type="paragraph" w:customStyle="1" w:styleId="07D32D8F1B0E45F98CBA6F32FC6E01EC">
    <w:name w:val="07D32D8F1B0E45F98CBA6F32FC6E01EC"/>
    <w:rsid w:val="00861D64"/>
  </w:style>
  <w:style w:type="paragraph" w:customStyle="1" w:styleId="CEC24D76802B49FF80823BEE427749AE">
    <w:name w:val="CEC24D76802B49FF80823BEE427749AE"/>
    <w:rsid w:val="00861D64"/>
  </w:style>
  <w:style w:type="paragraph" w:customStyle="1" w:styleId="1F3F4308812141C886CDC605D8E11CF4">
    <w:name w:val="1F3F4308812141C886CDC605D8E11CF4"/>
    <w:rsid w:val="00861D64"/>
  </w:style>
  <w:style w:type="paragraph" w:customStyle="1" w:styleId="EE34C887A4944FD7B3E906B01BE9676D">
    <w:name w:val="EE34C887A4944FD7B3E906B01BE9676D"/>
    <w:rsid w:val="00861D64"/>
  </w:style>
  <w:style w:type="paragraph" w:customStyle="1" w:styleId="254D4A284CF5472F90B148D3F5EE41FB">
    <w:name w:val="254D4A284CF5472F90B148D3F5EE41FB"/>
    <w:rsid w:val="00861D64"/>
  </w:style>
  <w:style w:type="paragraph" w:customStyle="1" w:styleId="C0AA4EA7CD5E4C4FB3222A74C0348D55">
    <w:name w:val="C0AA4EA7CD5E4C4FB3222A74C0348D55"/>
    <w:rsid w:val="00861D64"/>
  </w:style>
  <w:style w:type="paragraph" w:customStyle="1" w:styleId="376B0576EFC24F808EFB37A2EB285615">
    <w:name w:val="376B0576EFC24F808EFB37A2EB285615"/>
    <w:rsid w:val="00861D64"/>
  </w:style>
  <w:style w:type="paragraph" w:customStyle="1" w:styleId="C815DF34F4B2402E9EB0341273A332F4">
    <w:name w:val="C815DF34F4B2402E9EB0341273A332F4"/>
    <w:rsid w:val="00861D64"/>
  </w:style>
  <w:style w:type="paragraph" w:customStyle="1" w:styleId="A3B216DDE56F42F08875509F17034A5A">
    <w:name w:val="A3B216DDE56F42F08875509F17034A5A"/>
    <w:rsid w:val="00861D64"/>
  </w:style>
  <w:style w:type="paragraph" w:customStyle="1" w:styleId="FCCE9AB0E08847DFB5D86B097626A507">
    <w:name w:val="FCCE9AB0E08847DFB5D86B097626A507"/>
    <w:rsid w:val="00861D64"/>
  </w:style>
  <w:style w:type="paragraph" w:customStyle="1" w:styleId="F0282EE329F34C60A7F6B7313B5F77B5">
    <w:name w:val="F0282EE329F34C60A7F6B7313B5F77B5"/>
    <w:rsid w:val="00861D64"/>
  </w:style>
  <w:style w:type="paragraph" w:customStyle="1" w:styleId="003C4FDC3FFC4512BCDB26120297B90D">
    <w:name w:val="003C4FDC3FFC4512BCDB26120297B90D"/>
    <w:rsid w:val="00861D64"/>
  </w:style>
  <w:style w:type="paragraph" w:customStyle="1" w:styleId="FD25A4443D914E45A92233AE12C3BB41">
    <w:name w:val="FD25A4443D914E45A92233AE12C3BB41"/>
    <w:rsid w:val="00861D64"/>
  </w:style>
  <w:style w:type="paragraph" w:customStyle="1" w:styleId="C486F44EEF3C4D108DDE5D5974BDDDD2">
    <w:name w:val="C486F44EEF3C4D108DDE5D5974BDDDD2"/>
    <w:rsid w:val="00861D64"/>
  </w:style>
  <w:style w:type="paragraph" w:customStyle="1" w:styleId="D031AF39F3D34FEEA169945D5C778E84">
    <w:name w:val="D031AF39F3D34FEEA169945D5C778E84"/>
    <w:rsid w:val="00861D64"/>
  </w:style>
  <w:style w:type="paragraph" w:customStyle="1" w:styleId="B0ED59A44E484B87ADD06EFBCE8FAEBF">
    <w:name w:val="B0ED59A44E484B87ADD06EFBCE8FAEBF"/>
    <w:rsid w:val="00861D64"/>
  </w:style>
  <w:style w:type="paragraph" w:customStyle="1" w:styleId="6F4AAC9DDE86460CAE9AD5A96B27F44D">
    <w:name w:val="6F4AAC9DDE86460CAE9AD5A96B27F44D"/>
    <w:rsid w:val="00861D64"/>
  </w:style>
  <w:style w:type="paragraph" w:customStyle="1" w:styleId="713784F8A72F44B8866C64C6A83957C9">
    <w:name w:val="713784F8A72F44B8866C64C6A83957C9"/>
    <w:rsid w:val="00861D64"/>
  </w:style>
  <w:style w:type="paragraph" w:customStyle="1" w:styleId="A5F4D2926DBE458F84BA7796D415FA94">
    <w:name w:val="A5F4D2926DBE458F84BA7796D415FA94"/>
    <w:rsid w:val="00861D64"/>
  </w:style>
  <w:style w:type="paragraph" w:customStyle="1" w:styleId="38145279E4274B0B90443F3ED696E57F">
    <w:name w:val="38145279E4274B0B90443F3ED696E57F"/>
    <w:rsid w:val="00861D64"/>
  </w:style>
  <w:style w:type="paragraph" w:customStyle="1" w:styleId="A051070CD1234053B5459F8736747B3D">
    <w:name w:val="A051070CD1234053B5459F8736747B3D"/>
    <w:rsid w:val="00861D64"/>
  </w:style>
  <w:style w:type="paragraph" w:customStyle="1" w:styleId="71D9F813A317474DBA4D2BA08A25C218">
    <w:name w:val="71D9F813A317474DBA4D2BA08A25C218"/>
    <w:rsid w:val="00861D64"/>
  </w:style>
  <w:style w:type="paragraph" w:customStyle="1" w:styleId="73138F3D1457409B9608036910F616EA">
    <w:name w:val="73138F3D1457409B9608036910F616EA"/>
    <w:rsid w:val="00861D64"/>
  </w:style>
  <w:style w:type="paragraph" w:customStyle="1" w:styleId="4F87E7E3C7CD4E6185C947105C087E35">
    <w:name w:val="4F87E7E3C7CD4E6185C947105C087E35"/>
    <w:rsid w:val="00861D64"/>
  </w:style>
  <w:style w:type="paragraph" w:customStyle="1" w:styleId="2BD9E4ED52674CAE89DEC768309221FD">
    <w:name w:val="2BD9E4ED52674CAE89DEC768309221FD"/>
    <w:rsid w:val="00861D64"/>
  </w:style>
  <w:style w:type="paragraph" w:customStyle="1" w:styleId="67F39BF69B6D40C6AB7F89F535DEACCF">
    <w:name w:val="67F39BF69B6D40C6AB7F89F535DEACCF"/>
    <w:rsid w:val="00861D64"/>
  </w:style>
  <w:style w:type="paragraph" w:customStyle="1" w:styleId="5C9F5924020D477BBAB2FE5906F6B299">
    <w:name w:val="5C9F5924020D477BBAB2FE5906F6B299"/>
    <w:rsid w:val="00861D64"/>
  </w:style>
  <w:style w:type="paragraph" w:customStyle="1" w:styleId="E537073CF56A48CAB8DBC281EEDBF7B3">
    <w:name w:val="E537073CF56A48CAB8DBC281EEDBF7B3"/>
    <w:rsid w:val="00861D64"/>
  </w:style>
  <w:style w:type="paragraph" w:customStyle="1" w:styleId="5CDC9D3912634935955B2E1B4A9F03F1">
    <w:name w:val="5CDC9D3912634935955B2E1B4A9F03F1"/>
    <w:rsid w:val="0086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Neste_2015">
      <a:dk1>
        <a:srgbClr val="666666"/>
      </a:dk1>
      <a:lt1>
        <a:srgbClr val="FFFFFF"/>
      </a:lt1>
      <a:dk2>
        <a:srgbClr val="666666"/>
      </a:dk2>
      <a:lt2>
        <a:srgbClr val="DCDCDC"/>
      </a:lt2>
      <a:accent1>
        <a:srgbClr val="003C96"/>
      </a:accent1>
      <a:accent2>
        <a:srgbClr val="FFFFFF"/>
      </a:accent2>
      <a:accent3>
        <a:srgbClr val="66DD00"/>
      </a:accent3>
      <a:accent4>
        <a:srgbClr val="66AADD"/>
      </a:accent4>
      <a:accent5>
        <a:srgbClr val="333333"/>
      </a:accent5>
      <a:accent6>
        <a:srgbClr val="666666"/>
      </a:accent6>
      <a:hlink>
        <a:srgbClr val="66AADD"/>
      </a:hlink>
      <a:folHlink>
        <a:srgbClr val="8C9EA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ameleon/>
</file>

<file path=customXml/itemProps1.xml><?xml version="1.0" encoding="utf-8"?>
<ds:datastoreItem xmlns:ds="http://schemas.openxmlformats.org/officeDocument/2006/customXml" ds:itemID="{D8940044-E88D-4A52-83AB-2F0F33A4E7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Oyj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Arvilommi Meri</dc:creator>
  <cp:keywords>Ohje</cp:keywords>
  <cp:lastModifiedBy>Arvilommi Meri</cp:lastModifiedBy>
  <cp:revision>2</cp:revision>
  <cp:lastPrinted>2016-04-22T09:37:00Z</cp:lastPrinted>
  <dcterms:created xsi:type="dcterms:W3CDTF">2016-12-05T14:32:00Z</dcterms:created>
  <dcterms:modified xsi:type="dcterms:W3CDTF">2016-12-05T14:32:00Z</dcterms:modified>
  <cp:category>Sisäinen, Ohje</cp:category>
</cp:coreProperties>
</file>